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477D" w:rsidRDefault="00E7130C">
      <w:pPr>
        <w:rPr>
          <w:rFonts w:ascii="Times New Roman" w:hAnsi="Times New Roman" w:cs="Times New Roman"/>
          <w:b/>
          <w:noProof/>
          <w:sz w:val="24"/>
          <w:szCs w:val="24"/>
          <w:lang w:eastAsia="ru-RU"/>
        </w:rPr>
      </w:pPr>
      <w:r w:rsidRPr="00E7130C">
        <w:rPr>
          <w:rFonts w:ascii="Times New Roman" w:hAnsi="Times New Roman" w:cs="Times New Roman"/>
          <w:b/>
          <w:noProof/>
          <w:sz w:val="24"/>
          <w:szCs w:val="24"/>
          <w:lang w:eastAsia="ru-RU"/>
        </w:rPr>
        <w:drawing>
          <wp:inline distT="0" distB="0" distL="0" distR="0">
            <wp:extent cx="5940425" cy="9250771"/>
            <wp:effectExtent l="0" t="0" r="3175"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9250771"/>
                    </a:xfrm>
                    <a:prstGeom prst="rect">
                      <a:avLst/>
                    </a:prstGeom>
                    <a:noFill/>
                    <a:ln>
                      <a:noFill/>
                    </a:ln>
                  </pic:spPr>
                </pic:pic>
              </a:graphicData>
            </a:graphic>
          </wp:inline>
        </w:drawing>
      </w:r>
    </w:p>
    <w:p w:rsidR="00EB5A1E" w:rsidRPr="00172EF0" w:rsidRDefault="00172EF0" w:rsidP="00172EF0">
      <w:pPr>
        <w:jc w:val="center"/>
        <w:rPr>
          <w:rFonts w:ascii="Times New Roman" w:hAnsi="Times New Roman" w:cs="Times New Roman"/>
          <w:b/>
          <w:noProof/>
          <w:sz w:val="24"/>
          <w:szCs w:val="24"/>
          <w:lang w:eastAsia="ru-RU"/>
        </w:rPr>
      </w:pPr>
      <w:r w:rsidRPr="00172EF0">
        <w:rPr>
          <w:rFonts w:ascii="Times New Roman" w:hAnsi="Times New Roman" w:cs="Times New Roman"/>
          <w:b/>
          <w:noProof/>
          <w:sz w:val="24"/>
          <w:szCs w:val="24"/>
          <w:lang w:eastAsia="ru-RU"/>
        </w:rPr>
        <w:lastRenderedPageBreak/>
        <w:t>Отчет о результатах самообследования за 2018 год</w:t>
      </w:r>
    </w:p>
    <w:p w:rsidR="00172EF0" w:rsidRPr="00172EF0" w:rsidRDefault="00172EF0" w:rsidP="00172EF0">
      <w:pPr>
        <w:jc w:val="center"/>
        <w:rPr>
          <w:rFonts w:ascii="Times New Roman" w:hAnsi="Times New Roman" w:cs="Times New Roman"/>
          <w:noProof/>
          <w:sz w:val="24"/>
          <w:szCs w:val="24"/>
          <w:lang w:eastAsia="ru-RU"/>
        </w:rPr>
      </w:pPr>
      <w:r w:rsidRPr="00172EF0">
        <w:rPr>
          <w:rFonts w:ascii="Times New Roman" w:hAnsi="Times New Roman" w:cs="Times New Roman"/>
          <w:noProof/>
          <w:sz w:val="24"/>
          <w:szCs w:val="24"/>
          <w:lang w:eastAsia="ru-RU"/>
        </w:rPr>
        <w:t>Государственного бюджетного дошкольного образовательного учреждения</w:t>
      </w:r>
    </w:p>
    <w:p w:rsidR="00172EF0" w:rsidRPr="00172EF0" w:rsidRDefault="00172EF0" w:rsidP="00172EF0">
      <w:pPr>
        <w:jc w:val="center"/>
        <w:rPr>
          <w:rFonts w:ascii="Times New Roman" w:hAnsi="Times New Roman" w:cs="Times New Roman"/>
          <w:noProof/>
          <w:sz w:val="24"/>
          <w:szCs w:val="24"/>
          <w:lang w:eastAsia="ru-RU"/>
        </w:rPr>
      </w:pPr>
      <w:r w:rsidRPr="00172EF0">
        <w:rPr>
          <w:rFonts w:ascii="Times New Roman" w:hAnsi="Times New Roman" w:cs="Times New Roman"/>
          <w:noProof/>
          <w:sz w:val="24"/>
          <w:szCs w:val="24"/>
          <w:lang w:eastAsia="ru-RU"/>
        </w:rPr>
        <w:t>детского сада № 35</w:t>
      </w:r>
    </w:p>
    <w:p w:rsidR="00172EF0" w:rsidRDefault="00172EF0" w:rsidP="00172EF0">
      <w:pPr>
        <w:jc w:val="center"/>
        <w:rPr>
          <w:rFonts w:ascii="Times New Roman" w:hAnsi="Times New Roman" w:cs="Times New Roman"/>
          <w:noProof/>
          <w:sz w:val="24"/>
          <w:szCs w:val="24"/>
          <w:lang w:eastAsia="ru-RU"/>
        </w:rPr>
      </w:pPr>
      <w:r w:rsidRPr="00172EF0">
        <w:rPr>
          <w:rFonts w:ascii="Times New Roman" w:hAnsi="Times New Roman" w:cs="Times New Roman"/>
          <w:noProof/>
          <w:sz w:val="24"/>
          <w:szCs w:val="24"/>
          <w:lang w:eastAsia="ru-RU"/>
        </w:rPr>
        <w:t>Василеостровского района Санкт-</w:t>
      </w:r>
      <w:r>
        <w:rPr>
          <w:rFonts w:ascii="Times New Roman" w:hAnsi="Times New Roman" w:cs="Times New Roman"/>
          <w:noProof/>
          <w:sz w:val="24"/>
          <w:szCs w:val="24"/>
          <w:lang w:eastAsia="ru-RU"/>
        </w:rPr>
        <w:t>П</w:t>
      </w:r>
      <w:r w:rsidRPr="00172EF0">
        <w:rPr>
          <w:rFonts w:ascii="Times New Roman" w:hAnsi="Times New Roman" w:cs="Times New Roman"/>
          <w:noProof/>
          <w:sz w:val="24"/>
          <w:szCs w:val="24"/>
          <w:lang w:eastAsia="ru-RU"/>
        </w:rPr>
        <w:t>етербурга</w:t>
      </w:r>
      <w:bookmarkStart w:id="0" w:name="_GoBack"/>
      <w:bookmarkEnd w:id="0"/>
    </w:p>
    <w:p w:rsidR="00172EF0" w:rsidRDefault="00172EF0" w:rsidP="00172EF0">
      <w:pPr>
        <w:jc w:val="center"/>
        <w:rPr>
          <w:rFonts w:ascii="Times New Roman" w:hAnsi="Times New Roman" w:cs="Times New Roman"/>
          <w:b/>
          <w:noProof/>
          <w:sz w:val="24"/>
          <w:szCs w:val="24"/>
          <w:lang w:eastAsia="ru-RU"/>
        </w:rPr>
      </w:pPr>
      <w:r w:rsidRPr="00172EF0">
        <w:rPr>
          <w:rFonts w:ascii="Times New Roman" w:hAnsi="Times New Roman" w:cs="Times New Roman"/>
          <w:b/>
          <w:noProof/>
          <w:sz w:val="24"/>
          <w:szCs w:val="24"/>
          <w:lang w:eastAsia="ru-RU"/>
        </w:rPr>
        <w:t>1. Информационно-аналитическая часть.</w:t>
      </w:r>
    </w:p>
    <w:p w:rsidR="00172EF0" w:rsidRDefault="00172EF0" w:rsidP="00172EF0">
      <w:pPr>
        <w:spacing w:after="0" w:line="240" w:lineRule="auto"/>
        <w:jc w:val="both"/>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t>1. Общие сведения.</w:t>
      </w:r>
    </w:p>
    <w:p w:rsidR="00172EF0" w:rsidRDefault="00172EF0" w:rsidP="00172EF0">
      <w:pPr>
        <w:spacing w:after="0" w:line="240" w:lineRule="auto"/>
        <w:jc w:val="both"/>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t>Дата создания образовательной организации:</w:t>
      </w:r>
    </w:p>
    <w:p w:rsidR="00172EF0" w:rsidRDefault="00172EF0" w:rsidP="00172EF0">
      <w:pPr>
        <w:spacing w:after="0" w:line="240" w:lineRule="auto"/>
        <w:jc w:val="both"/>
        <w:rPr>
          <w:rFonts w:ascii="Times New Roman" w:hAnsi="Times New Roman" w:cs="Times New Roman"/>
          <w:noProof/>
          <w:sz w:val="24"/>
          <w:szCs w:val="24"/>
          <w:lang w:eastAsia="ru-RU"/>
        </w:rPr>
      </w:pPr>
      <w:r>
        <w:rPr>
          <w:rFonts w:ascii="Times New Roman" w:hAnsi="Times New Roman" w:cs="Times New Roman"/>
          <w:b/>
          <w:noProof/>
          <w:sz w:val="24"/>
          <w:szCs w:val="24"/>
          <w:lang w:eastAsia="ru-RU"/>
        </w:rPr>
        <w:t xml:space="preserve">Юридический адрес: </w:t>
      </w:r>
      <w:r>
        <w:rPr>
          <w:rFonts w:ascii="Times New Roman" w:hAnsi="Times New Roman" w:cs="Times New Roman"/>
          <w:noProof/>
          <w:sz w:val="24"/>
          <w:szCs w:val="24"/>
          <w:lang w:eastAsia="ru-RU"/>
        </w:rPr>
        <w:t>199178, г. Санкт-Петербург, 14 линия В.О., дом 65а, лит. А</w:t>
      </w:r>
    </w:p>
    <w:p w:rsidR="00172EF0" w:rsidRDefault="00172EF0" w:rsidP="00172EF0">
      <w:pPr>
        <w:spacing w:after="0" w:line="240" w:lineRule="auto"/>
        <w:jc w:val="both"/>
        <w:rPr>
          <w:rFonts w:ascii="Times New Roman" w:hAnsi="Times New Roman" w:cs="Times New Roman"/>
          <w:noProof/>
          <w:sz w:val="24"/>
          <w:szCs w:val="24"/>
          <w:lang w:eastAsia="ru-RU"/>
        </w:rPr>
      </w:pPr>
      <w:r w:rsidRPr="00172EF0">
        <w:rPr>
          <w:rFonts w:ascii="Times New Roman" w:hAnsi="Times New Roman" w:cs="Times New Roman"/>
          <w:b/>
          <w:noProof/>
          <w:sz w:val="24"/>
          <w:szCs w:val="24"/>
          <w:lang w:eastAsia="ru-RU"/>
        </w:rPr>
        <w:t xml:space="preserve">Режим работы: </w:t>
      </w:r>
      <w:r w:rsidRPr="00172EF0">
        <w:rPr>
          <w:rFonts w:ascii="Times New Roman" w:hAnsi="Times New Roman" w:cs="Times New Roman"/>
          <w:noProof/>
          <w:sz w:val="24"/>
          <w:szCs w:val="24"/>
          <w:lang w:eastAsia="ru-RU"/>
        </w:rPr>
        <w:t>12 часовой, с 7.00 до 19.00, суббота, воскресенье – выходные дни.</w:t>
      </w:r>
    </w:p>
    <w:p w:rsidR="00172EF0" w:rsidRPr="000F738B" w:rsidRDefault="00172EF0" w:rsidP="00172EF0">
      <w:pPr>
        <w:spacing w:after="0" w:line="240" w:lineRule="auto"/>
        <w:jc w:val="both"/>
        <w:rPr>
          <w:rFonts w:ascii="Times New Roman" w:hAnsi="Times New Roman" w:cs="Times New Roman"/>
          <w:b/>
          <w:noProof/>
          <w:sz w:val="24"/>
          <w:szCs w:val="24"/>
          <w:lang w:eastAsia="ru-RU"/>
        </w:rPr>
      </w:pPr>
      <w:r w:rsidRPr="000F738B">
        <w:rPr>
          <w:rFonts w:ascii="Times New Roman" w:hAnsi="Times New Roman" w:cs="Times New Roman"/>
          <w:b/>
          <w:noProof/>
          <w:sz w:val="24"/>
          <w:szCs w:val="24"/>
          <w:lang w:eastAsia="ru-RU"/>
        </w:rPr>
        <w:t>Заведующий – Дмитрик Наталья Владиславовна.</w:t>
      </w:r>
    </w:p>
    <w:p w:rsidR="00172EF0" w:rsidRDefault="00172EF0" w:rsidP="00172EF0">
      <w:pPr>
        <w:spacing w:after="0" w:line="240" w:lineRule="auto"/>
        <w:jc w:val="both"/>
        <w:rPr>
          <w:rFonts w:ascii="Times New Roman" w:hAnsi="Times New Roman" w:cs="Times New Roman"/>
          <w:noProof/>
          <w:sz w:val="24"/>
          <w:szCs w:val="24"/>
          <w:lang w:eastAsia="ru-RU"/>
        </w:rPr>
      </w:pPr>
      <w:r w:rsidRPr="000F738B">
        <w:rPr>
          <w:rFonts w:ascii="Times New Roman" w:hAnsi="Times New Roman" w:cs="Times New Roman"/>
          <w:b/>
          <w:noProof/>
          <w:sz w:val="24"/>
          <w:szCs w:val="24"/>
          <w:lang w:eastAsia="ru-RU"/>
        </w:rPr>
        <w:t>Полное наименование образовательной организации</w:t>
      </w:r>
      <w:r>
        <w:rPr>
          <w:rFonts w:ascii="Times New Roman" w:hAnsi="Times New Roman" w:cs="Times New Roman"/>
          <w:noProof/>
          <w:sz w:val="24"/>
          <w:szCs w:val="24"/>
          <w:lang w:eastAsia="ru-RU"/>
        </w:rPr>
        <w:t>: Государственное бюджетное дошкольное образовательное учреждение детский сад № 35 Василеостровского района Санкт-Петербурга</w:t>
      </w:r>
    </w:p>
    <w:p w:rsidR="00172EF0" w:rsidRDefault="00172EF0" w:rsidP="00172EF0">
      <w:pPr>
        <w:spacing w:after="0" w:line="240" w:lineRule="auto"/>
        <w:jc w:val="both"/>
        <w:rPr>
          <w:rFonts w:ascii="Times New Roman" w:hAnsi="Times New Roman" w:cs="Times New Roman"/>
          <w:noProof/>
          <w:sz w:val="24"/>
          <w:szCs w:val="24"/>
          <w:lang w:eastAsia="ru-RU"/>
        </w:rPr>
      </w:pPr>
      <w:r w:rsidRPr="000F738B">
        <w:rPr>
          <w:rFonts w:ascii="Times New Roman" w:hAnsi="Times New Roman" w:cs="Times New Roman"/>
          <w:b/>
          <w:noProof/>
          <w:sz w:val="24"/>
          <w:szCs w:val="24"/>
          <w:lang w:eastAsia="ru-RU"/>
        </w:rPr>
        <w:t>Сокращенное наименование образовательной организации</w:t>
      </w:r>
      <w:r>
        <w:rPr>
          <w:rFonts w:ascii="Times New Roman" w:hAnsi="Times New Roman" w:cs="Times New Roman"/>
          <w:noProof/>
          <w:sz w:val="24"/>
          <w:szCs w:val="24"/>
          <w:lang w:eastAsia="ru-RU"/>
        </w:rPr>
        <w:t xml:space="preserve"> : ГБДОУ детский сад № 35 Василеостровского района</w:t>
      </w:r>
    </w:p>
    <w:p w:rsidR="00172EF0" w:rsidRDefault="00172EF0" w:rsidP="00172EF0">
      <w:pPr>
        <w:spacing w:after="0" w:line="240" w:lineRule="auto"/>
        <w:jc w:val="both"/>
        <w:rPr>
          <w:rFonts w:ascii="Times New Roman" w:hAnsi="Times New Roman" w:cs="Times New Roman"/>
          <w:noProof/>
          <w:sz w:val="24"/>
          <w:szCs w:val="24"/>
          <w:lang w:eastAsia="ru-RU"/>
        </w:rPr>
      </w:pPr>
      <w:r w:rsidRPr="000F738B">
        <w:rPr>
          <w:rFonts w:ascii="Times New Roman" w:hAnsi="Times New Roman" w:cs="Times New Roman"/>
          <w:b/>
          <w:noProof/>
          <w:sz w:val="24"/>
          <w:szCs w:val="24"/>
          <w:lang w:eastAsia="ru-RU"/>
        </w:rPr>
        <w:t>Место нахождения образовательной организации</w:t>
      </w:r>
      <w:r>
        <w:rPr>
          <w:rFonts w:ascii="Times New Roman" w:hAnsi="Times New Roman" w:cs="Times New Roman"/>
          <w:noProof/>
          <w:sz w:val="24"/>
          <w:szCs w:val="24"/>
          <w:lang w:eastAsia="ru-RU"/>
        </w:rPr>
        <w:t>: 199178, г. Санкт-петербург, 14 линия В.О., д. 65а, лит. А</w:t>
      </w:r>
    </w:p>
    <w:p w:rsidR="00172EF0" w:rsidRDefault="00172EF0" w:rsidP="00172EF0">
      <w:pPr>
        <w:spacing w:after="0" w:line="240" w:lineRule="auto"/>
        <w:jc w:val="both"/>
        <w:rPr>
          <w:rFonts w:ascii="Times New Roman" w:hAnsi="Times New Roman" w:cs="Times New Roman"/>
          <w:noProof/>
          <w:sz w:val="24"/>
          <w:szCs w:val="24"/>
          <w:lang w:eastAsia="ru-RU"/>
        </w:rPr>
      </w:pPr>
      <w:r w:rsidRPr="000F738B">
        <w:rPr>
          <w:rFonts w:ascii="Times New Roman" w:hAnsi="Times New Roman" w:cs="Times New Roman"/>
          <w:b/>
          <w:noProof/>
          <w:sz w:val="24"/>
          <w:szCs w:val="24"/>
          <w:lang w:eastAsia="ru-RU"/>
        </w:rPr>
        <w:t>Учредители образовательной организации</w:t>
      </w:r>
      <w:r>
        <w:rPr>
          <w:rFonts w:ascii="Times New Roman" w:hAnsi="Times New Roman" w:cs="Times New Roman"/>
          <w:noProof/>
          <w:sz w:val="24"/>
          <w:szCs w:val="24"/>
          <w:lang w:eastAsia="ru-RU"/>
        </w:rPr>
        <w:t>: субъект Российской Федерации – город федерального подчинения Санкт-Петербург, в лице исполнительного органа государственной власти Санкт-Петербурга Комитета по образованию, администрации Василеостровского района Санкт-Петербурга.</w:t>
      </w:r>
    </w:p>
    <w:p w:rsidR="00172EF0" w:rsidRDefault="00172EF0" w:rsidP="00172EF0">
      <w:pPr>
        <w:spacing w:after="0" w:line="240" w:lineRule="auto"/>
        <w:jc w:val="both"/>
        <w:rPr>
          <w:rFonts w:ascii="Times New Roman" w:hAnsi="Times New Roman" w:cs="Times New Roman"/>
          <w:noProof/>
          <w:sz w:val="24"/>
          <w:szCs w:val="24"/>
          <w:lang w:eastAsia="ru-RU"/>
        </w:rPr>
      </w:pPr>
    </w:p>
    <w:p w:rsidR="000F738B" w:rsidRDefault="000F738B" w:rsidP="00172EF0">
      <w:pPr>
        <w:spacing w:after="0" w:line="240" w:lineRule="auto"/>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Образовательная организация находится в ведении исполнительного органа государственной власти Санкт-Петербурга, администрации Василеостровского района Санкт-Петербурга, расположенной по адресу: 199178 Санкт-Петербург, В.О., Большой проспект, д. 55.</w:t>
      </w:r>
    </w:p>
    <w:p w:rsidR="000F738B" w:rsidRDefault="000F738B" w:rsidP="00172EF0">
      <w:pPr>
        <w:spacing w:after="0" w:line="240" w:lineRule="auto"/>
        <w:jc w:val="both"/>
        <w:rPr>
          <w:rFonts w:ascii="Times New Roman" w:hAnsi="Times New Roman" w:cs="Times New Roman"/>
          <w:noProof/>
          <w:sz w:val="24"/>
          <w:szCs w:val="24"/>
          <w:lang w:eastAsia="ru-RU"/>
        </w:rPr>
      </w:pPr>
    </w:p>
    <w:p w:rsidR="000F738B" w:rsidRDefault="000F738B" w:rsidP="000F738B">
      <w:pPr>
        <w:spacing w:after="0" w:line="240" w:lineRule="auto"/>
        <w:jc w:val="center"/>
        <w:rPr>
          <w:rFonts w:ascii="Times New Roman" w:hAnsi="Times New Roman" w:cs="Times New Roman"/>
          <w:b/>
          <w:noProof/>
          <w:sz w:val="24"/>
          <w:szCs w:val="24"/>
          <w:lang w:eastAsia="ru-RU"/>
        </w:rPr>
      </w:pPr>
      <w:r w:rsidRPr="000F738B">
        <w:rPr>
          <w:rFonts w:ascii="Times New Roman" w:hAnsi="Times New Roman" w:cs="Times New Roman"/>
          <w:b/>
          <w:noProof/>
          <w:sz w:val="24"/>
          <w:szCs w:val="24"/>
          <w:lang w:eastAsia="ru-RU"/>
        </w:rPr>
        <w:t>2. Характеристика контингента воспитанников.</w:t>
      </w:r>
    </w:p>
    <w:p w:rsidR="00E15213" w:rsidRDefault="00E15213" w:rsidP="000F738B">
      <w:pPr>
        <w:spacing w:after="0" w:line="240" w:lineRule="auto"/>
        <w:jc w:val="center"/>
        <w:rPr>
          <w:rFonts w:ascii="Times New Roman" w:hAnsi="Times New Roman" w:cs="Times New Roman"/>
          <w:b/>
          <w:noProof/>
          <w:sz w:val="24"/>
          <w:szCs w:val="24"/>
          <w:lang w:eastAsia="ru-RU"/>
        </w:rPr>
      </w:pPr>
    </w:p>
    <w:p w:rsidR="00E15213" w:rsidRPr="00E15213" w:rsidRDefault="00E15213" w:rsidP="00E15213">
      <w:pPr>
        <w:spacing w:after="0" w:line="240" w:lineRule="auto"/>
        <w:jc w:val="both"/>
        <w:rPr>
          <w:rFonts w:ascii="Times New Roman" w:hAnsi="Times New Roman" w:cs="Times New Roman"/>
          <w:noProof/>
          <w:sz w:val="24"/>
          <w:szCs w:val="24"/>
          <w:lang w:eastAsia="ru-RU"/>
        </w:rPr>
      </w:pPr>
      <w:r w:rsidRPr="00E15213">
        <w:rPr>
          <w:rFonts w:ascii="Times New Roman" w:hAnsi="Times New Roman" w:cs="Times New Roman"/>
          <w:noProof/>
          <w:sz w:val="24"/>
          <w:szCs w:val="24"/>
          <w:lang w:eastAsia="ru-RU"/>
        </w:rPr>
        <w:t>В 2018 году в ГБДОУ детском садй № 35 функционировало 4 группы, из них:</w:t>
      </w:r>
    </w:p>
    <w:p w:rsidR="00E15213" w:rsidRDefault="00E15213" w:rsidP="00E15213">
      <w:pPr>
        <w:spacing w:after="0" w:line="240" w:lineRule="auto"/>
        <w:jc w:val="both"/>
        <w:rPr>
          <w:rFonts w:ascii="Times New Roman" w:hAnsi="Times New Roman" w:cs="Times New Roman"/>
          <w:noProof/>
          <w:sz w:val="24"/>
          <w:szCs w:val="24"/>
          <w:lang w:eastAsia="ru-RU"/>
        </w:rPr>
      </w:pPr>
      <w:r w:rsidRPr="00E15213">
        <w:rPr>
          <w:rFonts w:ascii="Times New Roman" w:hAnsi="Times New Roman" w:cs="Times New Roman"/>
          <w:noProof/>
          <w:sz w:val="24"/>
          <w:szCs w:val="24"/>
          <w:lang w:eastAsia="ru-RU"/>
        </w:rPr>
        <w:t>-  группа ранне</w:t>
      </w:r>
      <w:r>
        <w:rPr>
          <w:rFonts w:ascii="Times New Roman" w:hAnsi="Times New Roman" w:cs="Times New Roman"/>
          <w:noProof/>
          <w:sz w:val="24"/>
          <w:szCs w:val="24"/>
          <w:lang w:eastAsia="ru-RU"/>
        </w:rPr>
        <w:t>го возраста для детей от 2 до 3</w:t>
      </w:r>
      <w:r w:rsidRPr="00E15213">
        <w:rPr>
          <w:rFonts w:ascii="Times New Roman" w:hAnsi="Times New Roman" w:cs="Times New Roman"/>
          <w:noProof/>
          <w:sz w:val="24"/>
          <w:szCs w:val="24"/>
          <w:lang w:eastAsia="ru-RU"/>
        </w:rPr>
        <w:t xml:space="preserve"> лет</w:t>
      </w:r>
      <w:r>
        <w:rPr>
          <w:rFonts w:ascii="Times New Roman" w:hAnsi="Times New Roman" w:cs="Times New Roman"/>
          <w:noProof/>
          <w:sz w:val="24"/>
          <w:szCs w:val="24"/>
          <w:lang w:eastAsia="ru-RU"/>
        </w:rPr>
        <w:t>,22 ребенка;</w:t>
      </w:r>
    </w:p>
    <w:p w:rsidR="00E15213" w:rsidRDefault="00E15213" w:rsidP="00E15213">
      <w:pPr>
        <w:spacing w:after="0" w:line="240" w:lineRule="auto"/>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младшая группа общеразвивающей направленности для детей от 3 до 4 лет, 27 детей;</w:t>
      </w:r>
    </w:p>
    <w:p w:rsidR="00E15213" w:rsidRDefault="00E15213" w:rsidP="00E15213">
      <w:pPr>
        <w:spacing w:after="0" w:line="240" w:lineRule="auto"/>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средняя группа общеразвивающей направленности для детей от 4 до 5 лет, 26 детей</w:t>
      </w:r>
    </w:p>
    <w:p w:rsidR="00E15213" w:rsidRDefault="00E15213" w:rsidP="00E15213">
      <w:pPr>
        <w:spacing w:after="0" w:line="240" w:lineRule="auto"/>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старше-подготовительная группа общеразвивающей напрвленности для детей от 5 до 7 лет, 25 детей;</w:t>
      </w:r>
    </w:p>
    <w:p w:rsidR="00841825" w:rsidRDefault="00841825" w:rsidP="00E15213">
      <w:pPr>
        <w:spacing w:after="0" w:line="240" w:lineRule="auto"/>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Общая численность воспитанников до 3 лет – 22 ребенка, от 3 до 7 лет – 78 детей. Общая численность воспитанников, осваивающих образовательную программу дошкольного образования – 100 детей.</w:t>
      </w:r>
    </w:p>
    <w:p w:rsidR="00841825" w:rsidRDefault="00841825" w:rsidP="00E15213">
      <w:pPr>
        <w:spacing w:after="0" w:line="240" w:lineRule="auto"/>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Среди воспитанников мальчиков 50 % и девочек 50 %.</w:t>
      </w:r>
    </w:p>
    <w:p w:rsidR="00841825" w:rsidRDefault="00841825" w:rsidP="00E15213">
      <w:pPr>
        <w:spacing w:after="0" w:line="240" w:lineRule="auto"/>
        <w:jc w:val="both"/>
        <w:rPr>
          <w:rFonts w:ascii="Times New Roman" w:hAnsi="Times New Roman" w:cs="Times New Roman"/>
          <w:noProof/>
          <w:sz w:val="24"/>
          <w:szCs w:val="24"/>
          <w:lang w:eastAsia="ru-RU"/>
        </w:rPr>
      </w:pPr>
    </w:p>
    <w:p w:rsidR="00841825" w:rsidRDefault="00841825" w:rsidP="00841825">
      <w:pPr>
        <w:spacing w:after="0" w:line="240" w:lineRule="auto"/>
        <w:jc w:val="center"/>
        <w:rPr>
          <w:rFonts w:ascii="Times New Roman" w:hAnsi="Times New Roman" w:cs="Times New Roman"/>
          <w:b/>
          <w:noProof/>
          <w:sz w:val="24"/>
          <w:szCs w:val="24"/>
          <w:lang w:eastAsia="ru-RU"/>
        </w:rPr>
      </w:pPr>
      <w:r w:rsidRPr="00841825">
        <w:rPr>
          <w:rFonts w:ascii="Times New Roman" w:hAnsi="Times New Roman" w:cs="Times New Roman"/>
          <w:b/>
          <w:noProof/>
          <w:sz w:val="24"/>
          <w:szCs w:val="24"/>
          <w:lang w:eastAsia="ru-RU"/>
        </w:rPr>
        <w:t>3. Управление детским садом.</w:t>
      </w:r>
    </w:p>
    <w:p w:rsidR="00841825" w:rsidRDefault="00841825" w:rsidP="00841825">
      <w:pPr>
        <w:spacing w:after="0" w:line="240" w:lineRule="auto"/>
        <w:jc w:val="center"/>
        <w:rPr>
          <w:rFonts w:ascii="Times New Roman" w:hAnsi="Times New Roman" w:cs="Times New Roman"/>
          <w:b/>
          <w:noProof/>
          <w:sz w:val="24"/>
          <w:szCs w:val="24"/>
          <w:lang w:eastAsia="ru-RU"/>
        </w:rPr>
      </w:pPr>
    </w:p>
    <w:p w:rsidR="00841825" w:rsidRDefault="005845B0" w:rsidP="00841825">
      <w:pPr>
        <w:spacing w:after="0" w:line="240" w:lineRule="auto"/>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Учредителем ГБДОУ детского сада № 35 Василеостровского района является субъект РФ – город федерального значения Санкт-петербург. От имени Санкт-Петербурга функцию и полномочия учредителя осуществляют Комитет по образованию Санкт-Петербурга и Администрация Василеостровского района Санкт-петербурга.</w:t>
      </w:r>
    </w:p>
    <w:p w:rsidR="005845B0" w:rsidRDefault="005845B0" w:rsidP="00841825">
      <w:pPr>
        <w:spacing w:after="0" w:line="240" w:lineRule="auto"/>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Управление образовательным учреждением осуществляется в соответствии с действующим законодательством и Уставом усреждения. Управление Образовательным учреждением строится на принципах единоначалия и коллегиальности. </w:t>
      </w:r>
      <w:r w:rsidR="00A856BF">
        <w:rPr>
          <w:rFonts w:ascii="Times New Roman" w:hAnsi="Times New Roman" w:cs="Times New Roman"/>
          <w:noProof/>
          <w:sz w:val="24"/>
          <w:szCs w:val="24"/>
          <w:lang w:eastAsia="ru-RU"/>
        </w:rPr>
        <w:t xml:space="preserve">Единоличным исполнительным </w:t>
      </w:r>
      <w:r w:rsidR="00A856BF">
        <w:rPr>
          <w:rFonts w:ascii="Times New Roman" w:hAnsi="Times New Roman" w:cs="Times New Roman"/>
          <w:noProof/>
          <w:sz w:val="24"/>
          <w:szCs w:val="24"/>
          <w:lang w:eastAsia="ru-RU"/>
        </w:rPr>
        <w:lastRenderedPageBreak/>
        <w:t>органом учреждения является заведующий Дмитрик н.В. Заведующий несет персональную ответсвенность за деятельность ДОУ.</w:t>
      </w:r>
    </w:p>
    <w:p w:rsidR="00A856BF" w:rsidRDefault="00A856BF" w:rsidP="00841825">
      <w:pPr>
        <w:spacing w:after="0" w:line="240" w:lineRule="auto"/>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Коллегиальными органами управления являются: Общее собрание работников ДОУ и Педагогический совет ДОУ.</w:t>
      </w:r>
    </w:p>
    <w:p w:rsidR="00514B02" w:rsidRDefault="00514B02" w:rsidP="00841825">
      <w:pPr>
        <w:spacing w:after="0" w:line="240" w:lineRule="auto"/>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В целях учета мнения родителей (законных представителей) воспитанников по вопросам управления ДОУ и при принятиии локальных нормативных актов, затрагивающих их права и законные интересы, по инициативе родителей (законых представителей) воспитанников в ДОУ создается Совет родителей (законных представителей) воспитанников.</w:t>
      </w:r>
    </w:p>
    <w:p w:rsidR="008F00D7" w:rsidRDefault="008F00D7" w:rsidP="00841825">
      <w:pPr>
        <w:spacing w:after="0" w:line="240" w:lineRule="auto"/>
        <w:jc w:val="both"/>
        <w:rPr>
          <w:rFonts w:ascii="Times New Roman" w:hAnsi="Times New Roman" w:cs="Times New Roman"/>
          <w:noProof/>
          <w:sz w:val="24"/>
          <w:szCs w:val="24"/>
          <w:lang w:eastAsia="ru-RU"/>
        </w:rPr>
      </w:pPr>
    </w:p>
    <w:p w:rsidR="008F00D7" w:rsidRDefault="008F00D7" w:rsidP="008F00D7">
      <w:pPr>
        <w:spacing w:after="0" w:line="240" w:lineRule="auto"/>
        <w:jc w:val="center"/>
        <w:rPr>
          <w:rFonts w:ascii="Times New Roman" w:hAnsi="Times New Roman" w:cs="Times New Roman"/>
          <w:b/>
          <w:noProof/>
          <w:sz w:val="24"/>
          <w:szCs w:val="24"/>
          <w:lang w:eastAsia="ru-RU"/>
        </w:rPr>
      </w:pPr>
      <w:r w:rsidRPr="008F00D7">
        <w:rPr>
          <w:rFonts w:ascii="Times New Roman" w:hAnsi="Times New Roman" w:cs="Times New Roman"/>
          <w:b/>
          <w:noProof/>
          <w:sz w:val="24"/>
          <w:szCs w:val="24"/>
          <w:lang w:eastAsia="ru-RU"/>
        </w:rPr>
        <w:t>4. Кадровое обеспечение.</w:t>
      </w:r>
    </w:p>
    <w:p w:rsidR="008F00D7" w:rsidRDefault="008F00D7" w:rsidP="008F00D7">
      <w:pPr>
        <w:spacing w:after="0" w:line="240" w:lineRule="auto"/>
        <w:jc w:val="center"/>
        <w:rPr>
          <w:rFonts w:ascii="Times New Roman" w:hAnsi="Times New Roman" w:cs="Times New Roman"/>
          <w:b/>
          <w:noProof/>
          <w:sz w:val="24"/>
          <w:szCs w:val="24"/>
          <w:lang w:eastAsia="ru-RU"/>
        </w:rPr>
      </w:pPr>
    </w:p>
    <w:p w:rsidR="008F00D7" w:rsidRDefault="005E43B1" w:rsidP="008F00D7">
      <w:pPr>
        <w:spacing w:after="0" w:line="240" w:lineRule="auto"/>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Количество педагогических работников: 11. Из них 2 совместителя.</w:t>
      </w:r>
    </w:p>
    <w:p w:rsidR="005E43B1" w:rsidRDefault="005E43B1" w:rsidP="008F00D7">
      <w:pPr>
        <w:spacing w:after="0" w:line="240" w:lineRule="auto"/>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Количество вакансий педагогов – 0, младшего обслуживающего персонала – 0, количество уволившихся – 1, количество принятых сотрудников – 1.</w:t>
      </w:r>
    </w:p>
    <w:p w:rsidR="005E43B1" w:rsidRDefault="005E43B1" w:rsidP="008F00D7">
      <w:pPr>
        <w:spacing w:after="0" w:line="240" w:lineRule="auto"/>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Количество педагогов – мигрантов – 0.</w:t>
      </w:r>
    </w:p>
    <w:p w:rsidR="001E059D" w:rsidRDefault="001E059D" w:rsidP="008F00D7">
      <w:pPr>
        <w:spacing w:after="0" w:line="240" w:lineRule="auto"/>
        <w:jc w:val="both"/>
        <w:rPr>
          <w:rFonts w:ascii="Times New Roman" w:hAnsi="Times New Roman" w:cs="Times New Roman"/>
          <w:noProof/>
          <w:sz w:val="24"/>
          <w:szCs w:val="24"/>
          <w:lang w:eastAsia="ru-RU"/>
        </w:rPr>
      </w:pPr>
    </w:p>
    <w:tbl>
      <w:tblPr>
        <w:tblStyle w:val="a3"/>
        <w:tblW w:w="0" w:type="auto"/>
        <w:tblLook w:val="04A0" w:firstRow="1" w:lastRow="0" w:firstColumn="1" w:lastColumn="0" w:noHBand="0" w:noVBand="1"/>
      </w:tblPr>
      <w:tblGrid>
        <w:gridCol w:w="1018"/>
        <w:gridCol w:w="1203"/>
        <w:gridCol w:w="1218"/>
        <w:gridCol w:w="553"/>
        <w:gridCol w:w="1200"/>
        <w:gridCol w:w="919"/>
        <w:gridCol w:w="1141"/>
        <w:gridCol w:w="960"/>
        <w:gridCol w:w="1133"/>
      </w:tblGrid>
      <w:tr w:rsidR="001E059D" w:rsidTr="00BF679A">
        <w:tc>
          <w:tcPr>
            <w:tcW w:w="0" w:type="auto"/>
            <w:vMerge w:val="restart"/>
          </w:tcPr>
          <w:p w:rsidR="001E059D" w:rsidRDefault="001E059D" w:rsidP="001E059D">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всего</w:t>
            </w:r>
          </w:p>
          <w:p w:rsidR="001E059D" w:rsidRDefault="001E059D" w:rsidP="001E059D">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педагогов</w:t>
            </w:r>
          </w:p>
        </w:tc>
        <w:tc>
          <w:tcPr>
            <w:tcW w:w="0" w:type="auto"/>
            <w:gridSpan w:val="8"/>
          </w:tcPr>
          <w:p w:rsidR="001E059D" w:rsidRPr="00021965" w:rsidRDefault="001E059D" w:rsidP="001E059D">
            <w:pPr>
              <w:jc w:val="center"/>
              <w:rPr>
                <w:rFonts w:ascii="Times New Roman" w:hAnsi="Times New Roman" w:cs="Times New Roman"/>
                <w:b/>
                <w:noProof/>
                <w:sz w:val="24"/>
                <w:szCs w:val="24"/>
                <w:lang w:eastAsia="ru-RU"/>
              </w:rPr>
            </w:pPr>
            <w:r w:rsidRPr="00021965">
              <w:rPr>
                <w:rFonts w:ascii="Times New Roman" w:hAnsi="Times New Roman" w:cs="Times New Roman"/>
                <w:b/>
                <w:noProof/>
                <w:sz w:val="24"/>
                <w:szCs w:val="24"/>
                <w:lang w:eastAsia="ru-RU"/>
              </w:rPr>
              <w:t>педагогическая специализация</w:t>
            </w:r>
          </w:p>
        </w:tc>
      </w:tr>
      <w:tr w:rsidR="001E059D" w:rsidTr="001E059D">
        <w:tc>
          <w:tcPr>
            <w:tcW w:w="0" w:type="auto"/>
            <w:vMerge/>
          </w:tcPr>
          <w:p w:rsidR="001E059D" w:rsidRDefault="001E059D" w:rsidP="001E059D">
            <w:pPr>
              <w:jc w:val="center"/>
              <w:rPr>
                <w:rFonts w:ascii="Times New Roman" w:hAnsi="Times New Roman" w:cs="Times New Roman"/>
                <w:noProof/>
                <w:sz w:val="24"/>
                <w:szCs w:val="24"/>
                <w:lang w:eastAsia="ru-RU"/>
              </w:rPr>
            </w:pPr>
          </w:p>
        </w:tc>
        <w:tc>
          <w:tcPr>
            <w:tcW w:w="0" w:type="auto"/>
          </w:tcPr>
          <w:p w:rsidR="001E059D" w:rsidRDefault="001E059D" w:rsidP="001E059D">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старший</w:t>
            </w:r>
          </w:p>
          <w:p w:rsidR="001E059D" w:rsidRDefault="001E059D" w:rsidP="001E059D">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воспитатель</w:t>
            </w:r>
          </w:p>
        </w:tc>
        <w:tc>
          <w:tcPr>
            <w:tcW w:w="0" w:type="auto"/>
          </w:tcPr>
          <w:p w:rsidR="001E059D" w:rsidRDefault="001E059D" w:rsidP="001E059D">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воспитатели</w:t>
            </w:r>
          </w:p>
        </w:tc>
        <w:tc>
          <w:tcPr>
            <w:tcW w:w="0" w:type="auto"/>
          </w:tcPr>
          <w:p w:rsidR="001E059D" w:rsidRDefault="001E059D" w:rsidP="001E059D">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муз. рук</w:t>
            </w:r>
          </w:p>
        </w:tc>
        <w:tc>
          <w:tcPr>
            <w:tcW w:w="0" w:type="auto"/>
          </w:tcPr>
          <w:p w:rsidR="001E059D" w:rsidRDefault="001E059D" w:rsidP="001E059D">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инструктор по физ. воспитанию</w:t>
            </w:r>
          </w:p>
        </w:tc>
        <w:tc>
          <w:tcPr>
            <w:tcW w:w="0" w:type="auto"/>
          </w:tcPr>
          <w:p w:rsidR="001E059D" w:rsidRDefault="001E059D" w:rsidP="001E059D">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учитель-логопед</w:t>
            </w:r>
          </w:p>
        </w:tc>
        <w:tc>
          <w:tcPr>
            <w:tcW w:w="0" w:type="auto"/>
          </w:tcPr>
          <w:p w:rsidR="001E059D" w:rsidRDefault="001E059D" w:rsidP="001E059D">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учит. дефектолог</w:t>
            </w:r>
          </w:p>
        </w:tc>
        <w:tc>
          <w:tcPr>
            <w:tcW w:w="0" w:type="auto"/>
          </w:tcPr>
          <w:p w:rsidR="001E059D" w:rsidRDefault="001E059D" w:rsidP="001E059D">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педагог-психолог</w:t>
            </w:r>
          </w:p>
        </w:tc>
        <w:tc>
          <w:tcPr>
            <w:tcW w:w="0" w:type="auto"/>
          </w:tcPr>
          <w:p w:rsidR="001E059D" w:rsidRDefault="001E059D" w:rsidP="001E059D">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педагог доп. образовани</w:t>
            </w:r>
          </w:p>
        </w:tc>
      </w:tr>
      <w:tr w:rsidR="001E059D" w:rsidTr="001E059D">
        <w:tc>
          <w:tcPr>
            <w:tcW w:w="0" w:type="auto"/>
          </w:tcPr>
          <w:p w:rsidR="001E059D" w:rsidRDefault="001E059D" w:rsidP="001E059D">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11</w:t>
            </w:r>
          </w:p>
        </w:tc>
        <w:tc>
          <w:tcPr>
            <w:tcW w:w="0" w:type="auto"/>
          </w:tcPr>
          <w:p w:rsidR="001E059D" w:rsidRDefault="001E059D" w:rsidP="001E059D">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1</w:t>
            </w:r>
          </w:p>
        </w:tc>
        <w:tc>
          <w:tcPr>
            <w:tcW w:w="0" w:type="auto"/>
          </w:tcPr>
          <w:p w:rsidR="001E059D" w:rsidRDefault="001E059D" w:rsidP="001E059D">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8</w:t>
            </w:r>
          </w:p>
        </w:tc>
        <w:tc>
          <w:tcPr>
            <w:tcW w:w="0" w:type="auto"/>
          </w:tcPr>
          <w:p w:rsidR="001E059D" w:rsidRDefault="001E059D" w:rsidP="001E059D">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1</w:t>
            </w:r>
          </w:p>
        </w:tc>
        <w:tc>
          <w:tcPr>
            <w:tcW w:w="0" w:type="auto"/>
          </w:tcPr>
          <w:p w:rsidR="001E059D" w:rsidRDefault="001E059D" w:rsidP="001E059D">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1</w:t>
            </w:r>
          </w:p>
        </w:tc>
        <w:tc>
          <w:tcPr>
            <w:tcW w:w="0" w:type="auto"/>
          </w:tcPr>
          <w:p w:rsidR="001E059D" w:rsidRDefault="001E059D" w:rsidP="001E059D">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0" w:type="auto"/>
          </w:tcPr>
          <w:p w:rsidR="001E059D" w:rsidRDefault="001E059D" w:rsidP="001E059D">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0" w:type="auto"/>
          </w:tcPr>
          <w:p w:rsidR="001E059D" w:rsidRDefault="001E059D" w:rsidP="001E059D">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c>
          <w:tcPr>
            <w:tcW w:w="0" w:type="auto"/>
          </w:tcPr>
          <w:p w:rsidR="001E059D" w:rsidRDefault="001E059D" w:rsidP="001E059D">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0</w:t>
            </w:r>
          </w:p>
        </w:tc>
      </w:tr>
    </w:tbl>
    <w:p w:rsidR="005E43B1" w:rsidRDefault="005E43B1" w:rsidP="001E059D">
      <w:pPr>
        <w:spacing w:after="0" w:line="240" w:lineRule="auto"/>
        <w:jc w:val="center"/>
        <w:rPr>
          <w:rFonts w:ascii="Times New Roman" w:hAnsi="Times New Roman" w:cs="Times New Roman"/>
          <w:noProof/>
          <w:sz w:val="24"/>
          <w:szCs w:val="24"/>
          <w:lang w:eastAsia="ru-RU"/>
        </w:rPr>
      </w:pPr>
    </w:p>
    <w:tbl>
      <w:tblPr>
        <w:tblStyle w:val="a3"/>
        <w:tblW w:w="9351" w:type="dxa"/>
        <w:tblLook w:val="04A0" w:firstRow="1" w:lastRow="0" w:firstColumn="1" w:lastColumn="0" w:noHBand="0" w:noVBand="1"/>
      </w:tblPr>
      <w:tblGrid>
        <w:gridCol w:w="1230"/>
        <w:gridCol w:w="1317"/>
        <w:gridCol w:w="1276"/>
        <w:gridCol w:w="1275"/>
        <w:gridCol w:w="1134"/>
        <w:gridCol w:w="1418"/>
        <w:gridCol w:w="1701"/>
      </w:tblGrid>
      <w:tr w:rsidR="001E059D" w:rsidTr="00021965">
        <w:trPr>
          <w:trHeight w:val="693"/>
        </w:trPr>
        <w:tc>
          <w:tcPr>
            <w:tcW w:w="0" w:type="auto"/>
            <w:vMerge w:val="restart"/>
          </w:tcPr>
          <w:p w:rsidR="001E059D" w:rsidRDefault="001E059D" w:rsidP="001E059D">
            <w:pPr>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всего </w:t>
            </w:r>
          </w:p>
          <w:p w:rsidR="001E059D" w:rsidRDefault="001E059D" w:rsidP="001E059D">
            <w:pPr>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педагогов</w:t>
            </w:r>
          </w:p>
        </w:tc>
        <w:tc>
          <w:tcPr>
            <w:tcW w:w="8121" w:type="dxa"/>
            <w:gridSpan w:val="6"/>
          </w:tcPr>
          <w:p w:rsidR="001E059D" w:rsidRPr="00021965" w:rsidRDefault="001E059D" w:rsidP="00021965">
            <w:pPr>
              <w:jc w:val="center"/>
              <w:rPr>
                <w:rFonts w:ascii="Times New Roman" w:hAnsi="Times New Roman" w:cs="Times New Roman"/>
                <w:b/>
                <w:noProof/>
                <w:sz w:val="24"/>
                <w:szCs w:val="24"/>
                <w:lang w:eastAsia="ru-RU"/>
              </w:rPr>
            </w:pPr>
          </w:p>
          <w:p w:rsidR="0056364D" w:rsidRPr="00021965" w:rsidRDefault="00021965" w:rsidP="00021965">
            <w:pPr>
              <w:jc w:val="center"/>
              <w:rPr>
                <w:rFonts w:ascii="Times New Roman" w:hAnsi="Times New Roman" w:cs="Times New Roman"/>
                <w:b/>
                <w:noProof/>
                <w:sz w:val="24"/>
                <w:szCs w:val="24"/>
                <w:lang w:eastAsia="ru-RU"/>
              </w:rPr>
            </w:pPr>
            <w:r w:rsidRPr="00021965">
              <w:rPr>
                <w:rFonts w:ascii="Times New Roman" w:hAnsi="Times New Roman" w:cs="Times New Roman"/>
                <w:b/>
                <w:noProof/>
                <w:sz w:val="24"/>
                <w:szCs w:val="24"/>
                <w:lang w:eastAsia="ru-RU"/>
              </w:rPr>
              <w:t>возрастной показатель</w:t>
            </w:r>
          </w:p>
        </w:tc>
      </w:tr>
      <w:tr w:rsidR="00021965" w:rsidTr="00021965">
        <w:tc>
          <w:tcPr>
            <w:tcW w:w="0" w:type="auto"/>
            <w:vMerge/>
          </w:tcPr>
          <w:p w:rsidR="001E059D" w:rsidRDefault="001E059D" w:rsidP="00021965">
            <w:pPr>
              <w:jc w:val="center"/>
              <w:rPr>
                <w:rFonts w:ascii="Times New Roman" w:hAnsi="Times New Roman" w:cs="Times New Roman"/>
                <w:noProof/>
                <w:sz w:val="24"/>
                <w:szCs w:val="24"/>
                <w:lang w:eastAsia="ru-RU"/>
              </w:rPr>
            </w:pPr>
          </w:p>
        </w:tc>
        <w:tc>
          <w:tcPr>
            <w:tcW w:w="1317" w:type="dxa"/>
          </w:tcPr>
          <w:p w:rsidR="001E059D" w:rsidRDefault="00021965" w:rsidP="00021965">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до 25 лет</w:t>
            </w:r>
          </w:p>
        </w:tc>
        <w:tc>
          <w:tcPr>
            <w:tcW w:w="1276" w:type="dxa"/>
          </w:tcPr>
          <w:p w:rsidR="001E059D" w:rsidRDefault="00021965" w:rsidP="00021965">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25-29</w:t>
            </w:r>
          </w:p>
        </w:tc>
        <w:tc>
          <w:tcPr>
            <w:tcW w:w="1275" w:type="dxa"/>
          </w:tcPr>
          <w:p w:rsidR="001E059D" w:rsidRDefault="00021965" w:rsidP="00021965">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30-49</w:t>
            </w:r>
          </w:p>
        </w:tc>
        <w:tc>
          <w:tcPr>
            <w:tcW w:w="1134" w:type="dxa"/>
          </w:tcPr>
          <w:p w:rsidR="001E059D" w:rsidRDefault="00021965" w:rsidP="00021965">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50-54</w:t>
            </w:r>
          </w:p>
        </w:tc>
        <w:tc>
          <w:tcPr>
            <w:tcW w:w="1418" w:type="dxa"/>
          </w:tcPr>
          <w:p w:rsidR="001E059D" w:rsidRDefault="00021965" w:rsidP="00021965">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55-59</w:t>
            </w:r>
          </w:p>
        </w:tc>
        <w:tc>
          <w:tcPr>
            <w:tcW w:w="1701" w:type="dxa"/>
          </w:tcPr>
          <w:p w:rsidR="001E059D" w:rsidRDefault="00021965" w:rsidP="00021965">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свыше 60 лет</w:t>
            </w:r>
          </w:p>
        </w:tc>
      </w:tr>
      <w:tr w:rsidR="00021965" w:rsidTr="00021965">
        <w:tc>
          <w:tcPr>
            <w:tcW w:w="0" w:type="auto"/>
          </w:tcPr>
          <w:p w:rsidR="001E059D" w:rsidRDefault="00021965" w:rsidP="00021965">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11</w:t>
            </w:r>
          </w:p>
        </w:tc>
        <w:tc>
          <w:tcPr>
            <w:tcW w:w="1317" w:type="dxa"/>
          </w:tcPr>
          <w:p w:rsidR="001E059D" w:rsidRDefault="001E059D" w:rsidP="00021965">
            <w:pPr>
              <w:jc w:val="center"/>
              <w:rPr>
                <w:rFonts w:ascii="Times New Roman" w:hAnsi="Times New Roman" w:cs="Times New Roman"/>
                <w:noProof/>
                <w:sz w:val="24"/>
                <w:szCs w:val="24"/>
                <w:lang w:eastAsia="ru-RU"/>
              </w:rPr>
            </w:pPr>
          </w:p>
        </w:tc>
        <w:tc>
          <w:tcPr>
            <w:tcW w:w="1276" w:type="dxa"/>
          </w:tcPr>
          <w:p w:rsidR="001E059D" w:rsidRDefault="00021965" w:rsidP="00021965">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1</w:t>
            </w:r>
          </w:p>
        </w:tc>
        <w:tc>
          <w:tcPr>
            <w:tcW w:w="1275" w:type="dxa"/>
          </w:tcPr>
          <w:p w:rsidR="001E059D" w:rsidRDefault="001F4CF3" w:rsidP="00021965">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9</w:t>
            </w:r>
          </w:p>
        </w:tc>
        <w:tc>
          <w:tcPr>
            <w:tcW w:w="1134" w:type="dxa"/>
          </w:tcPr>
          <w:p w:rsidR="001E059D" w:rsidRDefault="001F4CF3" w:rsidP="00021965">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1</w:t>
            </w:r>
          </w:p>
        </w:tc>
        <w:tc>
          <w:tcPr>
            <w:tcW w:w="1418" w:type="dxa"/>
          </w:tcPr>
          <w:p w:rsidR="001E059D" w:rsidRDefault="001E059D" w:rsidP="00021965">
            <w:pPr>
              <w:jc w:val="center"/>
              <w:rPr>
                <w:rFonts w:ascii="Times New Roman" w:hAnsi="Times New Roman" w:cs="Times New Roman"/>
                <w:noProof/>
                <w:sz w:val="24"/>
                <w:szCs w:val="24"/>
                <w:lang w:eastAsia="ru-RU"/>
              </w:rPr>
            </w:pPr>
          </w:p>
        </w:tc>
        <w:tc>
          <w:tcPr>
            <w:tcW w:w="1701" w:type="dxa"/>
          </w:tcPr>
          <w:p w:rsidR="001E059D" w:rsidRDefault="001E059D" w:rsidP="00021965">
            <w:pPr>
              <w:jc w:val="center"/>
              <w:rPr>
                <w:rFonts w:ascii="Times New Roman" w:hAnsi="Times New Roman" w:cs="Times New Roman"/>
                <w:noProof/>
                <w:sz w:val="24"/>
                <w:szCs w:val="24"/>
                <w:lang w:eastAsia="ru-RU"/>
              </w:rPr>
            </w:pPr>
          </w:p>
        </w:tc>
      </w:tr>
    </w:tbl>
    <w:p w:rsidR="001E059D" w:rsidRDefault="001E059D" w:rsidP="00021965">
      <w:pPr>
        <w:spacing w:after="0" w:line="240" w:lineRule="auto"/>
        <w:jc w:val="center"/>
        <w:rPr>
          <w:rFonts w:ascii="Times New Roman" w:hAnsi="Times New Roman" w:cs="Times New Roman"/>
          <w:noProof/>
          <w:sz w:val="24"/>
          <w:szCs w:val="24"/>
          <w:lang w:eastAsia="ru-RU"/>
        </w:rPr>
      </w:pPr>
    </w:p>
    <w:tbl>
      <w:tblPr>
        <w:tblStyle w:val="a3"/>
        <w:tblW w:w="9296" w:type="dxa"/>
        <w:tblLook w:val="04A0" w:firstRow="1" w:lastRow="0" w:firstColumn="1" w:lastColumn="0" w:noHBand="0" w:noVBand="1"/>
      </w:tblPr>
      <w:tblGrid>
        <w:gridCol w:w="1230"/>
        <w:gridCol w:w="1013"/>
        <w:gridCol w:w="2128"/>
        <w:gridCol w:w="2128"/>
        <w:gridCol w:w="995"/>
        <w:gridCol w:w="1802"/>
      </w:tblGrid>
      <w:tr w:rsidR="00472F06" w:rsidTr="00005499">
        <w:trPr>
          <w:trHeight w:val="693"/>
        </w:trPr>
        <w:tc>
          <w:tcPr>
            <w:tcW w:w="0" w:type="auto"/>
            <w:vMerge w:val="restart"/>
          </w:tcPr>
          <w:p w:rsidR="00021965" w:rsidRDefault="00021965" w:rsidP="00837ACE">
            <w:pPr>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всего </w:t>
            </w:r>
          </w:p>
          <w:p w:rsidR="00021965" w:rsidRDefault="00021965" w:rsidP="00837ACE">
            <w:pPr>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педагогов</w:t>
            </w:r>
          </w:p>
        </w:tc>
        <w:tc>
          <w:tcPr>
            <w:tcW w:w="8066" w:type="dxa"/>
            <w:gridSpan w:val="5"/>
          </w:tcPr>
          <w:p w:rsidR="00021965" w:rsidRPr="00021965" w:rsidRDefault="00021965" w:rsidP="00021965">
            <w:pPr>
              <w:jc w:val="center"/>
              <w:rPr>
                <w:rFonts w:ascii="Times New Roman" w:hAnsi="Times New Roman" w:cs="Times New Roman"/>
                <w:b/>
                <w:noProof/>
                <w:sz w:val="24"/>
                <w:szCs w:val="24"/>
                <w:lang w:eastAsia="ru-RU"/>
              </w:rPr>
            </w:pPr>
            <w:r w:rsidRPr="00021965">
              <w:rPr>
                <w:rFonts w:ascii="Times New Roman" w:hAnsi="Times New Roman" w:cs="Times New Roman"/>
                <w:b/>
                <w:noProof/>
                <w:sz w:val="24"/>
                <w:szCs w:val="24"/>
                <w:lang w:eastAsia="ru-RU"/>
              </w:rPr>
              <w:t>образование</w:t>
            </w:r>
          </w:p>
        </w:tc>
      </w:tr>
      <w:tr w:rsidR="00005499" w:rsidTr="00005499">
        <w:tc>
          <w:tcPr>
            <w:tcW w:w="0" w:type="auto"/>
            <w:vMerge/>
          </w:tcPr>
          <w:p w:rsidR="00005499" w:rsidRDefault="00005499" w:rsidP="00837ACE">
            <w:pPr>
              <w:jc w:val="center"/>
              <w:rPr>
                <w:rFonts w:ascii="Times New Roman" w:hAnsi="Times New Roman" w:cs="Times New Roman"/>
                <w:noProof/>
                <w:sz w:val="24"/>
                <w:szCs w:val="24"/>
                <w:lang w:eastAsia="ru-RU"/>
              </w:rPr>
            </w:pPr>
          </w:p>
        </w:tc>
        <w:tc>
          <w:tcPr>
            <w:tcW w:w="1013" w:type="dxa"/>
          </w:tcPr>
          <w:p w:rsidR="00005499" w:rsidRDefault="00005499" w:rsidP="00837ACE">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среднее</w:t>
            </w:r>
          </w:p>
        </w:tc>
        <w:tc>
          <w:tcPr>
            <w:tcW w:w="2128" w:type="dxa"/>
          </w:tcPr>
          <w:p w:rsidR="00005499" w:rsidRDefault="00005499" w:rsidP="00837ACE">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среднее профессиональное</w:t>
            </w:r>
          </w:p>
        </w:tc>
        <w:tc>
          <w:tcPr>
            <w:tcW w:w="2128" w:type="dxa"/>
          </w:tcPr>
          <w:p w:rsidR="00005499" w:rsidRDefault="00005499" w:rsidP="00837ACE">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среднее профессиональное педагогическое</w:t>
            </w:r>
          </w:p>
        </w:tc>
        <w:tc>
          <w:tcPr>
            <w:tcW w:w="995" w:type="dxa"/>
          </w:tcPr>
          <w:p w:rsidR="00005499" w:rsidRDefault="00005499" w:rsidP="00837ACE">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высшее</w:t>
            </w:r>
          </w:p>
        </w:tc>
        <w:tc>
          <w:tcPr>
            <w:tcW w:w="1802" w:type="dxa"/>
          </w:tcPr>
          <w:p w:rsidR="00005499" w:rsidRDefault="00005499" w:rsidP="00837ACE">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высшее педагогическое</w:t>
            </w:r>
          </w:p>
        </w:tc>
      </w:tr>
      <w:tr w:rsidR="00005499" w:rsidTr="00005499">
        <w:tc>
          <w:tcPr>
            <w:tcW w:w="0" w:type="auto"/>
          </w:tcPr>
          <w:p w:rsidR="00005499" w:rsidRDefault="00005499" w:rsidP="00837ACE">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11</w:t>
            </w:r>
          </w:p>
        </w:tc>
        <w:tc>
          <w:tcPr>
            <w:tcW w:w="1013" w:type="dxa"/>
          </w:tcPr>
          <w:p w:rsidR="00005499" w:rsidRDefault="00005499" w:rsidP="00837ACE">
            <w:pPr>
              <w:jc w:val="center"/>
              <w:rPr>
                <w:rFonts w:ascii="Times New Roman" w:hAnsi="Times New Roman" w:cs="Times New Roman"/>
                <w:noProof/>
                <w:sz w:val="24"/>
                <w:szCs w:val="24"/>
                <w:lang w:eastAsia="ru-RU"/>
              </w:rPr>
            </w:pPr>
          </w:p>
        </w:tc>
        <w:tc>
          <w:tcPr>
            <w:tcW w:w="2128" w:type="dxa"/>
          </w:tcPr>
          <w:p w:rsidR="00005499" w:rsidRDefault="00005499" w:rsidP="00837ACE">
            <w:pPr>
              <w:jc w:val="center"/>
              <w:rPr>
                <w:rFonts w:ascii="Times New Roman" w:hAnsi="Times New Roman" w:cs="Times New Roman"/>
                <w:noProof/>
                <w:sz w:val="24"/>
                <w:szCs w:val="24"/>
                <w:lang w:eastAsia="ru-RU"/>
              </w:rPr>
            </w:pPr>
          </w:p>
        </w:tc>
        <w:tc>
          <w:tcPr>
            <w:tcW w:w="2128" w:type="dxa"/>
          </w:tcPr>
          <w:p w:rsidR="00005499" w:rsidRDefault="001F4CF3" w:rsidP="00837ACE">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5</w:t>
            </w:r>
          </w:p>
        </w:tc>
        <w:tc>
          <w:tcPr>
            <w:tcW w:w="995" w:type="dxa"/>
          </w:tcPr>
          <w:p w:rsidR="00005499" w:rsidRDefault="00005499" w:rsidP="00837ACE">
            <w:pPr>
              <w:jc w:val="center"/>
              <w:rPr>
                <w:rFonts w:ascii="Times New Roman" w:hAnsi="Times New Roman" w:cs="Times New Roman"/>
                <w:noProof/>
                <w:sz w:val="24"/>
                <w:szCs w:val="24"/>
                <w:lang w:eastAsia="ru-RU"/>
              </w:rPr>
            </w:pPr>
          </w:p>
        </w:tc>
        <w:tc>
          <w:tcPr>
            <w:tcW w:w="1802" w:type="dxa"/>
          </w:tcPr>
          <w:p w:rsidR="00005499" w:rsidRDefault="001F4CF3" w:rsidP="00837ACE">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6</w:t>
            </w:r>
          </w:p>
        </w:tc>
      </w:tr>
    </w:tbl>
    <w:p w:rsidR="00021965" w:rsidRPr="008F00D7" w:rsidRDefault="00021965" w:rsidP="00021965">
      <w:pPr>
        <w:spacing w:after="0" w:line="240" w:lineRule="auto"/>
        <w:jc w:val="center"/>
        <w:rPr>
          <w:rFonts w:ascii="Times New Roman" w:hAnsi="Times New Roman" w:cs="Times New Roman"/>
          <w:noProof/>
          <w:sz w:val="24"/>
          <w:szCs w:val="24"/>
          <w:lang w:eastAsia="ru-RU"/>
        </w:rPr>
      </w:pPr>
    </w:p>
    <w:tbl>
      <w:tblPr>
        <w:tblStyle w:val="a3"/>
        <w:tblW w:w="0" w:type="auto"/>
        <w:tblLook w:val="04A0" w:firstRow="1" w:lastRow="0" w:firstColumn="1" w:lastColumn="0" w:noHBand="0" w:noVBand="1"/>
      </w:tblPr>
      <w:tblGrid>
        <w:gridCol w:w="1230"/>
        <w:gridCol w:w="972"/>
        <w:gridCol w:w="1380"/>
        <w:gridCol w:w="988"/>
        <w:gridCol w:w="1093"/>
        <w:gridCol w:w="1093"/>
        <w:gridCol w:w="1093"/>
        <w:gridCol w:w="1496"/>
      </w:tblGrid>
      <w:tr w:rsidR="00005499" w:rsidRPr="00021965" w:rsidTr="00837ACE">
        <w:tc>
          <w:tcPr>
            <w:tcW w:w="0" w:type="auto"/>
            <w:vMerge w:val="restart"/>
          </w:tcPr>
          <w:p w:rsidR="00005499" w:rsidRDefault="00005499" w:rsidP="00837ACE">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всего</w:t>
            </w:r>
          </w:p>
          <w:p w:rsidR="00005499" w:rsidRDefault="00005499" w:rsidP="00837ACE">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педагогов</w:t>
            </w:r>
          </w:p>
        </w:tc>
        <w:tc>
          <w:tcPr>
            <w:tcW w:w="0" w:type="auto"/>
            <w:gridSpan w:val="7"/>
          </w:tcPr>
          <w:p w:rsidR="00005499" w:rsidRPr="00021965" w:rsidRDefault="00005499" w:rsidP="00837ACE">
            <w:pPr>
              <w:jc w:val="cente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t>стаж педагогической рабботы</w:t>
            </w:r>
          </w:p>
        </w:tc>
      </w:tr>
      <w:tr w:rsidR="00005499" w:rsidTr="00837ACE">
        <w:tc>
          <w:tcPr>
            <w:tcW w:w="0" w:type="auto"/>
            <w:vMerge/>
          </w:tcPr>
          <w:p w:rsidR="00005499" w:rsidRDefault="00005499" w:rsidP="00837ACE">
            <w:pPr>
              <w:jc w:val="center"/>
              <w:rPr>
                <w:rFonts w:ascii="Times New Roman" w:hAnsi="Times New Roman" w:cs="Times New Roman"/>
                <w:noProof/>
                <w:sz w:val="24"/>
                <w:szCs w:val="24"/>
                <w:lang w:eastAsia="ru-RU"/>
              </w:rPr>
            </w:pPr>
          </w:p>
        </w:tc>
        <w:tc>
          <w:tcPr>
            <w:tcW w:w="0" w:type="auto"/>
          </w:tcPr>
          <w:p w:rsidR="00005499" w:rsidRDefault="00005499" w:rsidP="00837ACE">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до 3 лет</w:t>
            </w:r>
          </w:p>
        </w:tc>
        <w:tc>
          <w:tcPr>
            <w:tcW w:w="0" w:type="auto"/>
          </w:tcPr>
          <w:p w:rsidR="00005499" w:rsidRDefault="00005499" w:rsidP="00837ACE">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от 3 до 5 лет</w:t>
            </w:r>
          </w:p>
        </w:tc>
        <w:tc>
          <w:tcPr>
            <w:tcW w:w="0" w:type="auto"/>
          </w:tcPr>
          <w:p w:rsidR="00005499" w:rsidRDefault="00005499" w:rsidP="00837ACE">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5-10 лет</w:t>
            </w:r>
          </w:p>
        </w:tc>
        <w:tc>
          <w:tcPr>
            <w:tcW w:w="0" w:type="auto"/>
          </w:tcPr>
          <w:p w:rsidR="00005499" w:rsidRDefault="00005499" w:rsidP="00837ACE">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10-15 лет</w:t>
            </w:r>
          </w:p>
        </w:tc>
        <w:tc>
          <w:tcPr>
            <w:tcW w:w="0" w:type="auto"/>
          </w:tcPr>
          <w:p w:rsidR="00005499" w:rsidRDefault="00005499" w:rsidP="00837ACE">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15-20 лет</w:t>
            </w:r>
          </w:p>
        </w:tc>
        <w:tc>
          <w:tcPr>
            <w:tcW w:w="0" w:type="auto"/>
          </w:tcPr>
          <w:p w:rsidR="00005499" w:rsidRDefault="00005499" w:rsidP="00837ACE">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20-30 лет</w:t>
            </w:r>
          </w:p>
        </w:tc>
        <w:tc>
          <w:tcPr>
            <w:tcW w:w="0" w:type="auto"/>
          </w:tcPr>
          <w:p w:rsidR="00005499" w:rsidRDefault="00005499" w:rsidP="00837ACE">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свыше 30 лет</w:t>
            </w:r>
          </w:p>
        </w:tc>
      </w:tr>
      <w:tr w:rsidR="00005499" w:rsidTr="00837ACE">
        <w:tc>
          <w:tcPr>
            <w:tcW w:w="0" w:type="auto"/>
          </w:tcPr>
          <w:p w:rsidR="00005499" w:rsidRDefault="00005499" w:rsidP="00837ACE">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11</w:t>
            </w:r>
          </w:p>
        </w:tc>
        <w:tc>
          <w:tcPr>
            <w:tcW w:w="0" w:type="auto"/>
          </w:tcPr>
          <w:p w:rsidR="00005499" w:rsidRDefault="00005499" w:rsidP="00837ACE">
            <w:pPr>
              <w:jc w:val="center"/>
              <w:rPr>
                <w:rFonts w:ascii="Times New Roman" w:hAnsi="Times New Roman" w:cs="Times New Roman"/>
                <w:noProof/>
                <w:sz w:val="24"/>
                <w:szCs w:val="24"/>
                <w:lang w:eastAsia="ru-RU"/>
              </w:rPr>
            </w:pPr>
          </w:p>
        </w:tc>
        <w:tc>
          <w:tcPr>
            <w:tcW w:w="0" w:type="auto"/>
          </w:tcPr>
          <w:p w:rsidR="00005499" w:rsidRDefault="001F4CF3" w:rsidP="00837ACE">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1</w:t>
            </w:r>
          </w:p>
        </w:tc>
        <w:tc>
          <w:tcPr>
            <w:tcW w:w="0" w:type="auto"/>
          </w:tcPr>
          <w:p w:rsidR="00005499" w:rsidRDefault="001F4CF3" w:rsidP="00837ACE">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2</w:t>
            </w:r>
          </w:p>
        </w:tc>
        <w:tc>
          <w:tcPr>
            <w:tcW w:w="0" w:type="auto"/>
          </w:tcPr>
          <w:p w:rsidR="00005499" w:rsidRDefault="001F4CF3" w:rsidP="00837ACE">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6</w:t>
            </w:r>
          </w:p>
        </w:tc>
        <w:tc>
          <w:tcPr>
            <w:tcW w:w="0" w:type="auto"/>
          </w:tcPr>
          <w:p w:rsidR="00005499" w:rsidRDefault="001F4CF3" w:rsidP="00837ACE">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1</w:t>
            </w:r>
          </w:p>
        </w:tc>
        <w:tc>
          <w:tcPr>
            <w:tcW w:w="0" w:type="auto"/>
          </w:tcPr>
          <w:p w:rsidR="00005499" w:rsidRDefault="001F4CF3" w:rsidP="00837ACE">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1</w:t>
            </w:r>
          </w:p>
        </w:tc>
        <w:tc>
          <w:tcPr>
            <w:tcW w:w="0" w:type="auto"/>
          </w:tcPr>
          <w:p w:rsidR="00005499" w:rsidRDefault="00005499" w:rsidP="00837ACE">
            <w:pPr>
              <w:jc w:val="center"/>
              <w:rPr>
                <w:rFonts w:ascii="Times New Roman" w:hAnsi="Times New Roman" w:cs="Times New Roman"/>
                <w:noProof/>
                <w:sz w:val="24"/>
                <w:szCs w:val="24"/>
                <w:lang w:eastAsia="ru-RU"/>
              </w:rPr>
            </w:pPr>
          </w:p>
        </w:tc>
      </w:tr>
    </w:tbl>
    <w:p w:rsidR="00021965" w:rsidRDefault="00021965" w:rsidP="00021965">
      <w:pPr>
        <w:spacing w:after="0" w:line="240" w:lineRule="auto"/>
        <w:jc w:val="center"/>
        <w:rPr>
          <w:rFonts w:ascii="Times New Roman" w:hAnsi="Times New Roman" w:cs="Times New Roman"/>
          <w:noProof/>
          <w:sz w:val="24"/>
          <w:szCs w:val="24"/>
          <w:lang w:eastAsia="ru-RU"/>
        </w:rPr>
      </w:pPr>
    </w:p>
    <w:tbl>
      <w:tblPr>
        <w:tblStyle w:val="a3"/>
        <w:tblW w:w="9296" w:type="dxa"/>
        <w:tblLook w:val="04A0" w:firstRow="1" w:lastRow="0" w:firstColumn="1" w:lastColumn="0" w:noHBand="0" w:noVBand="1"/>
      </w:tblPr>
      <w:tblGrid>
        <w:gridCol w:w="1230"/>
        <w:gridCol w:w="2593"/>
        <w:gridCol w:w="2976"/>
        <w:gridCol w:w="2497"/>
      </w:tblGrid>
      <w:tr w:rsidR="00963FE0" w:rsidRPr="00021965" w:rsidTr="00837ACE">
        <w:trPr>
          <w:trHeight w:val="693"/>
        </w:trPr>
        <w:tc>
          <w:tcPr>
            <w:tcW w:w="0" w:type="auto"/>
            <w:vMerge w:val="restart"/>
          </w:tcPr>
          <w:p w:rsidR="00963FE0" w:rsidRDefault="00963FE0" w:rsidP="00837ACE">
            <w:pPr>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всего </w:t>
            </w:r>
          </w:p>
          <w:p w:rsidR="00963FE0" w:rsidRDefault="00963FE0" w:rsidP="00837ACE">
            <w:pPr>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педагогов</w:t>
            </w:r>
          </w:p>
        </w:tc>
        <w:tc>
          <w:tcPr>
            <w:tcW w:w="8066" w:type="dxa"/>
            <w:gridSpan w:val="3"/>
          </w:tcPr>
          <w:p w:rsidR="00963FE0" w:rsidRPr="00021965" w:rsidRDefault="00963FE0" w:rsidP="00837ACE">
            <w:pPr>
              <w:jc w:val="cente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t>сведения о квалификационной категории</w:t>
            </w:r>
          </w:p>
        </w:tc>
      </w:tr>
      <w:tr w:rsidR="00963FE0" w:rsidTr="00963FE0">
        <w:tc>
          <w:tcPr>
            <w:tcW w:w="0" w:type="auto"/>
            <w:vMerge/>
          </w:tcPr>
          <w:p w:rsidR="00963FE0" w:rsidRDefault="00963FE0" w:rsidP="00837ACE">
            <w:pPr>
              <w:jc w:val="center"/>
              <w:rPr>
                <w:rFonts w:ascii="Times New Roman" w:hAnsi="Times New Roman" w:cs="Times New Roman"/>
                <w:noProof/>
                <w:sz w:val="24"/>
                <w:szCs w:val="24"/>
                <w:lang w:eastAsia="ru-RU"/>
              </w:rPr>
            </w:pPr>
          </w:p>
        </w:tc>
        <w:tc>
          <w:tcPr>
            <w:tcW w:w="2593" w:type="dxa"/>
          </w:tcPr>
          <w:p w:rsidR="00963FE0" w:rsidRDefault="00963FE0" w:rsidP="00837ACE">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без категории</w:t>
            </w:r>
          </w:p>
        </w:tc>
        <w:tc>
          <w:tcPr>
            <w:tcW w:w="2976" w:type="dxa"/>
          </w:tcPr>
          <w:p w:rsidR="00963FE0" w:rsidRDefault="00963FE0" w:rsidP="00837ACE">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1 категория</w:t>
            </w:r>
          </w:p>
        </w:tc>
        <w:tc>
          <w:tcPr>
            <w:tcW w:w="2497" w:type="dxa"/>
          </w:tcPr>
          <w:p w:rsidR="00963FE0" w:rsidRDefault="00963FE0" w:rsidP="00837ACE">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высшая категори</w:t>
            </w:r>
          </w:p>
        </w:tc>
      </w:tr>
      <w:tr w:rsidR="00963FE0" w:rsidTr="00963FE0">
        <w:tc>
          <w:tcPr>
            <w:tcW w:w="0" w:type="auto"/>
          </w:tcPr>
          <w:p w:rsidR="00963FE0" w:rsidRDefault="00963FE0" w:rsidP="00837ACE">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11</w:t>
            </w:r>
          </w:p>
        </w:tc>
        <w:tc>
          <w:tcPr>
            <w:tcW w:w="2593" w:type="dxa"/>
          </w:tcPr>
          <w:p w:rsidR="00963FE0" w:rsidRDefault="001F4CF3" w:rsidP="00837ACE">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1</w:t>
            </w:r>
          </w:p>
        </w:tc>
        <w:tc>
          <w:tcPr>
            <w:tcW w:w="2976" w:type="dxa"/>
          </w:tcPr>
          <w:p w:rsidR="00963FE0" w:rsidRDefault="001F4CF3" w:rsidP="00837ACE">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8</w:t>
            </w:r>
          </w:p>
        </w:tc>
        <w:tc>
          <w:tcPr>
            <w:tcW w:w="2497" w:type="dxa"/>
          </w:tcPr>
          <w:p w:rsidR="00963FE0" w:rsidRDefault="001F4CF3" w:rsidP="00837ACE">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2</w:t>
            </w:r>
          </w:p>
        </w:tc>
      </w:tr>
    </w:tbl>
    <w:p w:rsidR="00963FE0" w:rsidRDefault="00963FE0" w:rsidP="00021965">
      <w:pPr>
        <w:spacing w:after="0" w:line="240" w:lineRule="auto"/>
        <w:jc w:val="center"/>
        <w:rPr>
          <w:rFonts w:ascii="Times New Roman" w:hAnsi="Times New Roman" w:cs="Times New Roman"/>
          <w:noProof/>
          <w:sz w:val="24"/>
          <w:szCs w:val="24"/>
          <w:lang w:eastAsia="ru-RU"/>
        </w:rPr>
      </w:pPr>
    </w:p>
    <w:p w:rsidR="00963FE0" w:rsidRDefault="00963FE0" w:rsidP="0021040E">
      <w:pPr>
        <w:spacing w:after="0" w:line="240" w:lineRule="auto"/>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В течение года педагоги повысили свою квалификацию на курсах повышения квалификации, семинарах и конференциях различной направленности.</w:t>
      </w:r>
    </w:p>
    <w:p w:rsidR="00C72C5C" w:rsidRDefault="00C72C5C" w:rsidP="0021040E">
      <w:pPr>
        <w:spacing w:after="0" w:line="240" w:lineRule="auto"/>
        <w:jc w:val="both"/>
        <w:rPr>
          <w:rFonts w:ascii="Times New Roman" w:hAnsi="Times New Roman" w:cs="Times New Roman"/>
          <w:noProof/>
          <w:sz w:val="24"/>
          <w:szCs w:val="24"/>
          <w:lang w:eastAsia="ru-RU"/>
        </w:rPr>
      </w:pPr>
    </w:p>
    <w:p w:rsidR="00C72C5C" w:rsidRDefault="00C72C5C" w:rsidP="0021040E">
      <w:pPr>
        <w:spacing w:after="0" w:line="240" w:lineRule="auto"/>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lastRenderedPageBreak/>
        <w:t>Вывод: дошкольное учреждение укомплектовано педагогическими кадрами с высоким образовательным цензом, соотвествующим профессиональному стандарту «Педагог».</w:t>
      </w:r>
    </w:p>
    <w:p w:rsidR="005E2964" w:rsidRDefault="005E2964" w:rsidP="0021040E">
      <w:pPr>
        <w:spacing w:after="0" w:line="240" w:lineRule="auto"/>
        <w:jc w:val="both"/>
        <w:rPr>
          <w:rFonts w:ascii="Times New Roman" w:hAnsi="Times New Roman" w:cs="Times New Roman"/>
          <w:noProof/>
          <w:sz w:val="24"/>
          <w:szCs w:val="24"/>
          <w:lang w:eastAsia="ru-RU"/>
        </w:rPr>
      </w:pPr>
    </w:p>
    <w:p w:rsidR="005E2964" w:rsidRDefault="005E2964" w:rsidP="005E2964">
      <w:pPr>
        <w:spacing w:after="0" w:line="240" w:lineRule="auto"/>
        <w:jc w:val="cente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t xml:space="preserve">5. </w:t>
      </w:r>
      <w:r w:rsidRPr="005E2964">
        <w:rPr>
          <w:rFonts w:ascii="Times New Roman" w:hAnsi="Times New Roman" w:cs="Times New Roman"/>
          <w:b/>
          <w:noProof/>
          <w:sz w:val="24"/>
          <w:szCs w:val="24"/>
          <w:lang w:eastAsia="ru-RU"/>
        </w:rPr>
        <w:t>Взаимодействие ГБДОУ № 35 с общественными организациями.</w:t>
      </w:r>
    </w:p>
    <w:p w:rsidR="005E2964" w:rsidRDefault="005E2964" w:rsidP="005E2964">
      <w:pPr>
        <w:spacing w:after="0" w:line="240" w:lineRule="auto"/>
        <w:jc w:val="center"/>
        <w:rPr>
          <w:rFonts w:ascii="Times New Roman" w:hAnsi="Times New Roman" w:cs="Times New Roman"/>
          <w:b/>
          <w:noProof/>
          <w:sz w:val="24"/>
          <w:szCs w:val="24"/>
          <w:lang w:eastAsia="ru-RU"/>
        </w:rPr>
      </w:pPr>
    </w:p>
    <w:p w:rsidR="005E2964" w:rsidRDefault="00B326CA" w:rsidP="00B326CA">
      <w:pPr>
        <w:spacing w:after="0" w:line="240" w:lineRule="auto"/>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1. ОПС «Центр социальной помощи семье и детям Василеостровского района»</w:t>
      </w:r>
    </w:p>
    <w:p w:rsidR="00B326CA" w:rsidRDefault="00B326CA" w:rsidP="00B326CA">
      <w:pPr>
        <w:spacing w:after="0" w:line="240" w:lineRule="auto"/>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2. ППМС центр Василеостровского района</w:t>
      </w:r>
    </w:p>
    <w:p w:rsidR="00B326CA" w:rsidRDefault="00B326CA" w:rsidP="00B326CA">
      <w:pPr>
        <w:spacing w:after="0" w:line="240" w:lineRule="auto"/>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3. ДПО № 5</w:t>
      </w:r>
    </w:p>
    <w:p w:rsidR="00B326CA" w:rsidRDefault="00B326CA" w:rsidP="00B326CA">
      <w:pPr>
        <w:spacing w:after="0" w:line="240" w:lineRule="auto"/>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4. Центральная районная библиотека.</w:t>
      </w:r>
    </w:p>
    <w:p w:rsidR="00B326CA" w:rsidRDefault="00B326CA" w:rsidP="00B326CA">
      <w:pPr>
        <w:spacing w:after="0" w:line="240" w:lineRule="auto"/>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5. ГОУ СОШ № 29.</w:t>
      </w:r>
    </w:p>
    <w:p w:rsidR="00B326CA" w:rsidRDefault="00B326CA" w:rsidP="00B326CA">
      <w:pPr>
        <w:spacing w:after="0" w:line="240" w:lineRule="auto"/>
        <w:jc w:val="both"/>
        <w:rPr>
          <w:rFonts w:ascii="Times New Roman" w:hAnsi="Times New Roman" w:cs="Times New Roman"/>
          <w:noProof/>
          <w:sz w:val="24"/>
          <w:szCs w:val="24"/>
          <w:lang w:eastAsia="ru-RU"/>
        </w:rPr>
      </w:pPr>
    </w:p>
    <w:p w:rsidR="00B326CA" w:rsidRDefault="00B326CA" w:rsidP="00B326CA">
      <w:pPr>
        <w:spacing w:after="0" w:line="240" w:lineRule="auto"/>
        <w:jc w:val="center"/>
        <w:rPr>
          <w:rFonts w:ascii="Times New Roman" w:hAnsi="Times New Roman" w:cs="Times New Roman"/>
          <w:b/>
          <w:noProof/>
          <w:sz w:val="24"/>
          <w:szCs w:val="24"/>
          <w:lang w:eastAsia="ru-RU"/>
        </w:rPr>
      </w:pPr>
      <w:r w:rsidRPr="00B326CA">
        <w:rPr>
          <w:rFonts w:ascii="Times New Roman" w:hAnsi="Times New Roman" w:cs="Times New Roman"/>
          <w:b/>
          <w:noProof/>
          <w:sz w:val="24"/>
          <w:szCs w:val="24"/>
          <w:lang w:eastAsia="ru-RU"/>
        </w:rPr>
        <w:t>6. Условия осуществления образовательного процесса.</w:t>
      </w:r>
    </w:p>
    <w:p w:rsidR="00B326CA" w:rsidRDefault="00B326CA" w:rsidP="00B326CA">
      <w:pPr>
        <w:spacing w:after="0" w:line="240" w:lineRule="auto"/>
        <w:jc w:val="center"/>
        <w:rPr>
          <w:rFonts w:ascii="Times New Roman" w:hAnsi="Times New Roman" w:cs="Times New Roman"/>
          <w:b/>
          <w:noProof/>
          <w:sz w:val="24"/>
          <w:szCs w:val="24"/>
          <w:lang w:eastAsia="ru-RU"/>
        </w:rPr>
      </w:pPr>
    </w:p>
    <w:p w:rsidR="00173014" w:rsidRDefault="00B326CA" w:rsidP="00B326CA">
      <w:pPr>
        <w:spacing w:after="0" w:line="240" w:lineRule="auto"/>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Являясь образовательным учреждением, ГБДОУ детский сад № 35 ориентируется на воспитание и развитие всех воспитанников и каждого в отдельности</w:t>
      </w:r>
      <w:r w:rsidR="00173014">
        <w:rPr>
          <w:rFonts w:ascii="Times New Roman" w:hAnsi="Times New Roman" w:cs="Times New Roman"/>
          <w:noProof/>
          <w:sz w:val="24"/>
          <w:szCs w:val="24"/>
          <w:lang w:eastAsia="ru-RU"/>
        </w:rPr>
        <w:t xml:space="preserve"> (с учетом возрастных, физиологических, психологических и личностных особенностей), создавая адаптивную воспитательную систему и максимально благоприятные условия для всестороннего развития каждого ребенка.</w:t>
      </w:r>
    </w:p>
    <w:p w:rsidR="00173014" w:rsidRDefault="00173014" w:rsidP="00B326CA">
      <w:pPr>
        <w:spacing w:after="0" w:line="240" w:lineRule="auto"/>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Каждая группа оборудована всем необходимым для организации разнообразных видов детской деятельности, дневного сна (отдельные спальные помещения). Теплая домашняя обстановка – основа развивающей среды детского сада. Комфортные бытовые условия, занимательные игрушки и развивающие игры способствуют хорошему настроению ребенка, а значи, и его успешному развитию.</w:t>
      </w:r>
    </w:p>
    <w:p w:rsidR="00173014" w:rsidRDefault="00173014" w:rsidP="00B326CA">
      <w:pPr>
        <w:spacing w:after="0" w:line="240" w:lineRule="auto"/>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В ГБДОУ детский сад № 35 создана хорошая учебно-методическая база, представленная современными программами, педагогическими технологиями и методическими разработками.</w:t>
      </w:r>
    </w:p>
    <w:p w:rsidR="00173014" w:rsidRDefault="00173014" w:rsidP="00B326CA">
      <w:pPr>
        <w:spacing w:after="0" w:line="240" w:lineRule="auto"/>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Большое внимание в ГБДОУ уделяется пропаганде здорового образа жизни, успешно решаются следующие задачи:</w:t>
      </w:r>
    </w:p>
    <w:p w:rsidR="00173014" w:rsidRDefault="00173014" w:rsidP="00B326CA">
      <w:pPr>
        <w:spacing w:after="0" w:line="240" w:lineRule="auto"/>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1) охрана и укрепление здоровья детей;</w:t>
      </w:r>
    </w:p>
    <w:p w:rsidR="00173014" w:rsidRDefault="00173014" w:rsidP="00B326CA">
      <w:pPr>
        <w:spacing w:after="0" w:line="240" w:lineRule="auto"/>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2) повышение сопротивляемости и защитных сил детского организма;</w:t>
      </w:r>
    </w:p>
    <w:p w:rsidR="00173014" w:rsidRDefault="00173014" w:rsidP="00B326CA">
      <w:pPr>
        <w:spacing w:after="0" w:line="240" w:lineRule="auto"/>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3) Развитие и совершенствоввние физических качеств, достижение определенного уровня физической подготовки в соотвествии с возможностями и состоянием здоровья ребенка;</w:t>
      </w:r>
    </w:p>
    <w:p w:rsidR="00173014" w:rsidRDefault="00173014" w:rsidP="00B326CA">
      <w:pPr>
        <w:spacing w:after="0" w:line="240" w:lineRule="auto"/>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4) создание условий для реализации потребности в двигательной активности в повседневной жизни детей;</w:t>
      </w:r>
    </w:p>
    <w:p w:rsidR="00173014" w:rsidRDefault="009A4730" w:rsidP="00B326CA">
      <w:pPr>
        <w:spacing w:after="0" w:line="240" w:lineRule="auto"/>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5) воспитание в детях личной физической культуры, формирование потребности в физическом совершенствовании;</w:t>
      </w:r>
    </w:p>
    <w:p w:rsidR="009A4730" w:rsidRDefault="009A4730" w:rsidP="00B326CA">
      <w:pPr>
        <w:spacing w:after="0" w:line="240" w:lineRule="auto"/>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6) вовлечение семьи в дело охраны и укрепления здоровья детей.</w:t>
      </w:r>
    </w:p>
    <w:p w:rsidR="009A4730" w:rsidRDefault="009A4730" w:rsidP="00B326CA">
      <w:pPr>
        <w:spacing w:after="0" w:line="240" w:lineRule="auto"/>
        <w:jc w:val="both"/>
        <w:rPr>
          <w:rFonts w:ascii="Times New Roman" w:hAnsi="Times New Roman" w:cs="Times New Roman"/>
          <w:noProof/>
          <w:sz w:val="24"/>
          <w:szCs w:val="24"/>
          <w:lang w:eastAsia="ru-RU"/>
        </w:rPr>
      </w:pPr>
    </w:p>
    <w:p w:rsidR="009A4730" w:rsidRDefault="009A4730" w:rsidP="009A4730">
      <w:pPr>
        <w:spacing w:after="0" w:line="240" w:lineRule="auto"/>
        <w:jc w:val="cente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t>7. Обеспчение охраны здоровья и воспитания потребности в здоровом образе жизни.</w:t>
      </w:r>
    </w:p>
    <w:p w:rsidR="009A4730" w:rsidRDefault="009A4730" w:rsidP="009A4730">
      <w:pPr>
        <w:spacing w:after="0" w:line="240" w:lineRule="auto"/>
        <w:jc w:val="center"/>
        <w:rPr>
          <w:rFonts w:ascii="Times New Roman" w:hAnsi="Times New Roman" w:cs="Times New Roman"/>
          <w:b/>
          <w:noProof/>
          <w:sz w:val="24"/>
          <w:szCs w:val="24"/>
          <w:lang w:eastAsia="ru-RU"/>
        </w:rPr>
      </w:pPr>
    </w:p>
    <w:p w:rsidR="009A4730" w:rsidRDefault="00F87A5E" w:rsidP="009A4730">
      <w:pPr>
        <w:spacing w:after="0" w:line="240" w:lineRule="auto"/>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В ГБДОУ детском саду № 35 имеются специально выделенные помещения (медицинский и процедурный кабинеты, зал физического и музыкального воспитания).</w:t>
      </w:r>
    </w:p>
    <w:p w:rsidR="00F87A5E" w:rsidRDefault="00F87A5E" w:rsidP="009A4730">
      <w:pPr>
        <w:spacing w:after="0" w:line="240" w:lineRule="auto"/>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На базу ГБДОУ детского сада № 35 в течение года проводилось обследование детей учителем-логопедом и педагогом-психологом на основании договора, заключенного с ППМС центром Василеостровского района.</w:t>
      </w:r>
    </w:p>
    <w:p w:rsidR="00F87A5E" w:rsidRDefault="00F87A5E" w:rsidP="009A4730">
      <w:pPr>
        <w:spacing w:after="0" w:line="240" w:lineRule="auto"/>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Организовано полноценное сбалансированное 4-х разовое питание в соответствии с действующими натуральными нормами на основе «Сборника методических рекомендаций по организации питания детей и подростков в учреждениях образования Санкт-Петербурга, разработанных Управлением социального питания Правительства Санкт-Петербурга, в соответствии с СанПин 2.4.1.3049-13 от 30.07.2013 г. и приказом по ГБДОУ детский сад № 35 «Об организации питания в ГБДОУ в 2017-2018 учебном году».</w:t>
      </w:r>
    </w:p>
    <w:p w:rsidR="00BC6700" w:rsidRDefault="00BC6700" w:rsidP="009A4730">
      <w:pPr>
        <w:spacing w:after="0" w:line="240" w:lineRule="auto"/>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lastRenderedPageBreak/>
        <w:t>В меню представлены разнообразные блюда, исключены их повторы. Между завтраком и обедом дети получают соки, фрукты или кисломолочные напитки. В ежедневный рацион питания включены овощи и блюда из них. Натуральные и денежные нормы выполнялись. Качество питания в ГБДОУ</w:t>
      </w:r>
      <w:r w:rsidR="00F316B0">
        <w:rPr>
          <w:rFonts w:ascii="Times New Roman" w:hAnsi="Times New Roman" w:cs="Times New Roman"/>
          <w:noProof/>
          <w:sz w:val="24"/>
          <w:szCs w:val="24"/>
          <w:lang w:eastAsia="ru-RU"/>
        </w:rPr>
        <w:t xml:space="preserve"> № 35 </w:t>
      </w:r>
      <w:r>
        <w:rPr>
          <w:rFonts w:ascii="Times New Roman" w:hAnsi="Times New Roman" w:cs="Times New Roman"/>
          <w:noProof/>
          <w:sz w:val="24"/>
          <w:szCs w:val="24"/>
          <w:lang w:eastAsia="ru-RU"/>
        </w:rPr>
        <w:t xml:space="preserve"> оценивается как удовлетворительное.</w:t>
      </w:r>
    </w:p>
    <w:p w:rsidR="00BC6700" w:rsidRDefault="00BC6700" w:rsidP="009A4730">
      <w:pPr>
        <w:spacing w:after="0" w:line="240" w:lineRule="auto"/>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В течение 2018 года случаи травмирования детей зафиксированы не были.</w:t>
      </w:r>
    </w:p>
    <w:p w:rsidR="00BC6700" w:rsidRDefault="00BC6700" w:rsidP="009A4730">
      <w:pPr>
        <w:spacing w:after="0" w:line="240" w:lineRule="auto"/>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Для повышения защитных сил организма провидились профилактические, закаливающие и оздоровительные мероприятия (С-витаминизация, воздушные ванны, режим теплового комфорта в выборе одежды для пребывания в группе, на физкультурных занятиях, во время прогулки, влажные обтирания рук и лица, дыхательная гимнастика, зрительная гимнастика,  ческочная и луковая фитонцидотерапия, включение в физкультурные занятия упражнений, направленных на коррекцию осанки и профилактику плоскостопия, ходьба по массажным коврикам, утренняя гимнастика и гимнастика пробуждения после дневного сна, использование вариативных режимов дня (типовой для холодного периода года, для теплого периода года, индивидуальный режим, гибкий режим, адаптационный режим, режим на случай плохой погоды, выполнение режима двигательной активности).</w:t>
      </w:r>
    </w:p>
    <w:p w:rsidR="003E5095" w:rsidRDefault="003E5095" w:rsidP="009A4730">
      <w:pPr>
        <w:spacing w:after="0" w:line="240" w:lineRule="auto"/>
        <w:jc w:val="both"/>
        <w:rPr>
          <w:rFonts w:ascii="Times New Roman" w:hAnsi="Times New Roman" w:cs="Times New Roman"/>
          <w:noProof/>
          <w:sz w:val="24"/>
          <w:szCs w:val="24"/>
          <w:lang w:eastAsia="ru-RU"/>
        </w:rPr>
      </w:pPr>
    </w:p>
    <w:p w:rsidR="003E5095" w:rsidRDefault="003E5095" w:rsidP="003E5095">
      <w:pPr>
        <w:spacing w:after="0" w:line="240" w:lineRule="auto"/>
        <w:jc w:val="center"/>
        <w:rPr>
          <w:rFonts w:ascii="Times New Roman" w:hAnsi="Times New Roman" w:cs="Times New Roman"/>
          <w:b/>
          <w:noProof/>
          <w:sz w:val="24"/>
          <w:szCs w:val="24"/>
          <w:lang w:eastAsia="ru-RU"/>
        </w:rPr>
      </w:pPr>
      <w:r w:rsidRPr="003E5095">
        <w:rPr>
          <w:rFonts w:ascii="Times New Roman" w:hAnsi="Times New Roman" w:cs="Times New Roman"/>
          <w:b/>
          <w:noProof/>
          <w:sz w:val="24"/>
          <w:szCs w:val="24"/>
          <w:lang w:eastAsia="ru-RU"/>
        </w:rPr>
        <w:t>Организация адаптационного периода для вновь прибывших детей.</w:t>
      </w:r>
    </w:p>
    <w:p w:rsidR="003E5095" w:rsidRDefault="003E5095" w:rsidP="003E5095">
      <w:pPr>
        <w:spacing w:after="0" w:line="240" w:lineRule="auto"/>
        <w:jc w:val="center"/>
        <w:rPr>
          <w:rFonts w:ascii="Times New Roman" w:hAnsi="Times New Roman" w:cs="Times New Roman"/>
          <w:b/>
          <w:noProof/>
          <w:sz w:val="24"/>
          <w:szCs w:val="24"/>
          <w:lang w:eastAsia="ru-RU"/>
        </w:rPr>
      </w:pPr>
    </w:p>
    <w:p w:rsidR="003E5095" w:rsidRDefault="003E5095" w:rsidP="003E5095">
      <w:pPr>
        <w:spacing w:after="0" w:line="240" w:lineRule="auto"/>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Адаптация – процесс вхождения человека в определенную среду и приспособление к ее условиям. Результатом адаптации является адаптированность – совокупность всех полезных изменений организма и психики. </w:t>
      </w:r>
    </w:p>
    <w:p w:rsidR="003E5095" w:rsidRDefault="003E5095" w:rsidP="003E5095">
      <w:pPr>
        <w:spacing w:after="0" w:line="240" w:lineRule="auto"/>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ГБДОУ детский сад № 35 располагает большими возможностями для создания благоприятных</w:t>
      </w:r>
      <w:r w:rsidR="00F316B0">
        <w:rPr>
          <w:rFonts w:ascii="Times New Roman" w:hAnsi="Times New Roman" w:cs="Times New Roman"/>
          <w:noProof/>
          <w:sz w:val="24"/>
          <w:szCs w:val="24"/>
          <w:lang w:eastAsia="ru-RU"/>
        </w:rPr>
        <w:t xml:space="preserve"> психолого- педагогических условий адаптации и социализации детей.  С целью снижения дааптационного синдрома, в ГБДОУ № 35 разработан адаптационный режим для детей, впервые поступивших в детский сад.  Результаты работы по благоприятной адаптации и социализации маленьких воспитанников будут наиболее эффективны при тесном взаимодействии с семьей. Единство требований детского сада и семьи к поведению и деятельности ребенка, осуществляемое в процессе а адаптации,  обеспечит выработку динамических стереотипов и базовых характеристик развития личности.</w:t>
      </w:r>
      <w:r w:rsidR="002C6EAA">
        <w:rPr>
          <w:rFonts w:ascii="Times New Roman" w:hAnsi="Times New Roman" w:cs="Times New Roman"/>
          <w:noProof/>
          <w:sz w:val="24"/>
          <w:szCs w:val="24"/>
          <w:lang w:eastAsia="ru-RU"/>
        </w:rPr>
        <w:t xml:space="preserve"> Для гармонизации социально-спихологического климата в группе педагоги используют игры, беседы и другие формы взимодействия. </w:t>
      </w:r>
    </w:p>
    <w:p w:rsidR="002C6EAA" w:rsidRDefault="002C6EAA" w:rsidP="003E5095">
      <w:pPr>
        <w:spacing w:after="0" w:line="240" w:lineRule="auto"/>
        <w:jc w:val="both"/>
        <w:rPr>
          <w:rFonts w:ascii="Times New Roman" w:hAnsi="Times New Roman" w:cs="Times New Roman"/>
          <w:noProof/>
          <w:sz w:val="24"/>
          <w:szCs w:val="24"/>
          <w:lang w:eastAsia="ru-RU"/>
        </w:rPr>
      </w:pPr>
    </w:p>
    <w:p w:rsidR="002C6EAA" w:rsidRDefault="002C6EAA" w:rsidP="002C6EAA">
      <w:pPr>
        <w:spacing w:after="0" w:line="240" w:lineRule="auto"/>
        <w:jc w:val="center"/>
        <w:rPr>
          <w:rFonts w:ascii="Times New Roman" w:hAnsi="Times New Roman" w:cs="Times New Roman"/>
          <w:b/>
          <w:noProof/>
          <w:sz w:val="24"/>
          <w:szCs w:val="24"/>
          <w:lang w:eastAsia="ru-RU"/>
        </w:rPr>
      </w:pPr>
      <w:r w:rsidRPr="002C6EAA">
        <w:rPr>
          <w:rFonts w:ascii="Times New Roman" w:hAnsi="Times New Roman" w:cs="Times New Roman"/>
          <w:b/>
          <w:noProof/>
          <w:sz w:val="24"/>
          <w:szCs w:val="24"/>
          <w:lang w:eastAsia="ru-RU"/>
        </w:rPr>
        <w:t>8.</w:t>
      </w:r>
      <w:r w:rsidR="00DC4036">
        <w:rPr>
          <w:rFonts w:ascii="Times New Roman" w:hAnsi="Times New Roman" w:cs="Times New Roman"/>
          <w:b/>
          <w:noProof/>
          <w:sz w:val="24"/>
          <w:szCs w:val="24"/>
          <w:lang w:eastAsia="ru-RU"/>
        </w:rPr>
        <w:t xml:space="preserve"> Анализ ка</w:t>
      </w:r>
      <w:r w:rsidRPr="002C6EAA">
        <w:rPr>
          <w:rFonts w:ascii="Times New Roman" w:hAnsi="Times New Roman" w:cs="Times New Roman"/>
          <w:b/>
          <w:noProof/>
          <w:sz w:val="24"/>
          <w:szCs w:val="24"/>
          <w:lang w:eastAsia="ru-RU"/>
        </w:rPr>
        <w:t>ч</w:t>
      </w:r>
      <w:r w:rsidR="00DC4036">
        <w:rPr>
          <w:rFonts w:ascii="Times New Roman" w:hAnsi="Times New Roman" w:cs="Times New Roman"/>
          <w:b/>
          <w:noProof/>
          <w:sz w:val="24"/>
          <w:szCs w:val="24"/>
          <w:lang w:eastAsia="ru-RU"/>
        </w:rPr>
        <w:t>е</w:t>
      </w:r>
      <w:r w:rsidRPr="002C6EAA">
        <w:rPr>
          <w:rFonts w:ascii="Times New Roman" w:hAnsi="Times New Roman" w:cs="Times New Roman"/>
          <w:b/>
          <w:noProof/>
          <w:sz w:val="24"/>
          <w:szCs w:val="24"/>
          <w:lang w:eastAsia="ru-RU"/>
        </w:rPr>
        <w:t>ства образовательной работы с детьми в контексте реализации образовательной программы дошкольного образования.</w:t>
      </w:r>
    </w:p>
    <w:p w:rsidR="002C6EAA" w:rsidRDefault="002C6EAA" w:rsidP="002C6EAA">
      <w:pPr>
        <w:spacing w:after="0" w:line="240" w:lineRule="auto"/>
        <w:jc w:val="center"/>
        <w:rPr>
          <w:rFonts w:ascii="Times New Roman" w:hAnsi="Times New Roman" w:cs="Times New Roman"/>
          <w:b/>
          <w:noProof/>
          <w:sz w:val="24"/>
          <w:szCs w:val="24"/>
          <w:lang w:eastAsia="ru-RU"/>
        </w:rPr>
      </w:pPr>
    </w:p>
    <w:p w:rsidR="002C6EAA" w:rsidRDefault="002C6EAA" w:rsidP="002C6EAA">
      <w:pPr>
        <w:spacing w:after="0" w:line="240" w:lineRule="auto"/>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Результаты выполнения образовательной программы ГБДОУ № 35 по направлениям: социально-коммуникативное, художественно-эстетическое, познавательное, речевое и физическое развитие.</w:t>
      </w:r>
    </w:p>
    <w:p w:rsidR="002C6EAA" w:rsidRDefault="005470BC" w:rsidP="002C6EAA">
      <w:pPr>
        <w:spacing w:after="0" w:line="240" w:lineRule="auto"/>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 </w:t>
      </w:r>
      <w:r w:rsidRPr="00A05496">
        <w:rPr>
          <w:rFonts w:ascii="Times New Roman" w:hAnsi="Times New Roman" w:cs="Times New Roman"/>
          <w:b/>
          <w:noProof/>
          <w:sz w:val="24"/>
          <w:szCs w:val="24"/>
          <w:lang w:eastAsia="ru-RU"/>
        </w:rPr>
        <w:t>Организация работы по освоению образовательной области «Физическое развитие»</w:t>
      </w:r>
      <w:r>
        <w:rPr>
          <w:rFonts w:ascii="Times New Roman" w:hAnsi="Times New Roman" w:cs="Times New Roman"/>
          <w:noProof/>
          <w:sz w:val="24"/>
          <w:szCs w:val="24"/>
          <w:lang w:eastAsia="ru-RU"/>
        </w:rPr>
        <w:t xml:space="preserve"> осуществлялась в соответствии с основной образовательной программой дошкольного образования учреждения. В организации работы с детьми учитывались возрастные и индивидуальные особенности детей, состояние их здоровья, физической подготовленности. Образовательная деятельность с детьми осуществлялась через использование специально организованной образовательной деятельности и совместной деятельности педагогов и детей. Творческий подход педагогов к использованию спортивного инвентаря стимулировал у детей интерес к занятиям физической культурой. Инструктор по физической культуре совместно с воспитателями в процессе проведения НОД и в свободной деятельности успешно решали задачи обучения детей основным движениям</w:t>
      </w:r>
      <w:r w:rsidR="00DC4036">
        <w:rPr>
          <w:rFonts w:ascii="Times New Roman" w:hAnsi="Times New Roman" w:cs="Times New Roman"/>
          <w:noProof/>
          <w:sz w:val="24"/>
          <w:szCs w:val="24"/>
          <w:lang w:eastAsia="ru-RU"/>
        </w:rPr>
        <w:t xml:space="preserve">, использовали разнообразные формы </w:t>
      </w:r>
      <w:r w:rsidR="00A05496">
        <w:rPr>
          <w:rFonts w:ascii="Times New Roman" w:hAnsi="Times New Roman" w:cs="Times New Roman"/>
          <w:noProof/>
          <w:sz w:val="24"/>
          <w:szCs w:val="24"/>
          <w:lang w:eastAsia="ru-RU"/>
        </w:rPr>
        <w:t xml:space="preserve">и приемы </w:t>
      </w:r>
      <w:r w:rsidR="00DC4036">
        <w:rPr>
          <w:rFonts w:ascii="Times New Roman" w:hAnsi="Times New Roman" w:cs="Times New Roman"/>
          <w:noProof/>
          <w:sz w:val="24"/>
          <w:szCs w:val="24"/>
          <w:lang w:eastAsia="ru-RU"/>
        </w:rPr>
        <w:t>организации детей в НОД (игровые, сюжетные, соревнования и эстафеты).</w:t>
      </w:r>
      <w:r w:rsidR="00A05496">
        <w:rPr>
          <w:rFonts w:ascii="Times New Roman" w:hAnsi="Times New Roman" w:cs="Times New Roman"/>
          <w:noProof/>
          <w:sz w:val="24"/>
          <w:szCs w:val="24"/>
          <w:lang w:eastAsia="ru-RU"/>
        </w:rPr>
        <w:t xml:space="preserve"> </w:t>
      </w:r>
      <w:r w:rsidR="00DC4036">
        <w:rPr>
          <w:rFonts w:ascii="Times New Roman" w:hAnsi="Times New Roman" w:cs="Times New Roman"/>
          <w:noProof/>
          <w:sz w:val="24"/>
          <w:szCs w:val="24"/>
          <w:lang w:eastAsia="ru-RU"/>
        </w:rPr>
        <w:t xml:space="preserve"> </w:t>
      </w:r>
      <w:r w:rsidR="00A05496">
        <w:rPr>
          <w:rFonts w:ascii="Times New Roman" w:hAnsi="Times New Roman" w:cs="Times New Roman"/>
          <w:noProof/>
          <w:sz w:val="24"/>
          <w:szCs w:val="24"/>
          <w:lang w:eastAsia="ru-RU"/>
        </w:rPr>
        <w:t>Все это способствовало развитию у детей интереса к спорту, воспитывало позитивное отношение к здоровому образу жизни.</w:t>
      </w:r>
    </w:p>
    <w:p w:rsidR="00A05496" w:rsidRDefault="00A05496" w:rsidP="002C6EAA">
      <w:pPr>
        <w:spacing w:after="0" w:line="240" w:lineRule="auto"/>
        <w:jc w:val="both"/>
        <w:rPr>
          <w:rFonts w:ascii="Times New Roman" w:hAnsi="Times New Roman" w:cs="Times New Roman"/>
          <w:b/>
          <w:noProof/>
          <w:sz w:val="24"/>
          <w:szCs w:val="24"/>
          <w:lang w:eastAsia="ru-RU"/>
        </w:rPr>
      </w:pPr>
      <w:r w:rsidRPr="00A05496">
        <w:rPr>
          <w:rFonts w:ascii="Times New Roman" w:hAnsi="Times New Roman" w:cs="Times New Roman"/>
          <w:b/>
          <w:noProof/>
          <w:sz w:val="24"/>
          <w:szCs w:val="24"/>
          <w:lang w:eastAsia="ru-RU"/>
        </w:rPr>
        <w:t>Перспективы работы:</w:t>
      </w:r>
    </w:p>
    <w:p w:rsidR="00A05496" w:rsidRDefault="00A05496" w:rsidP="002C6EAA">
      <w:pPr>
        <w:spacing w:after="0" w:line="240" w:lineRule="auto"/>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lastRenderedPageBreak/>
        <w:t>Педагогам ГБДОУ № 35 п</w:t>
      </w:r>
      <w:r w:rsidRPr="00A05496">
        <w:rPr>
          <w:rFonts w:ascii="Times New Roman" w:hAnsi="Times New Roman" w:cs="Times New Roman"/>
          <w:noProof/>
          <w:sz w:val="24"/>
          <w:szCs w:val="24"/>
          <w:lang w:eastAsia="ru-RU"/>
        </w:rPr>
        <w:t>родолжать работу по профилактике десткого травматизма и простудных заболеваний</w:t>
      </w:r>
      <w:r>
        <w:rPr>
          <w:rFonts w:ascii="Times New Roman" w:hAnsi="Times New Roman" w:cs="Times New Roman"/>
          <w:noProof/>
          <w:sz w:val="24"/>
          <w:szCs w:val="24"/>
          <w:lang w:eastAsia="ru-RU"/>
        </w:rPr>
        <w:t>, продолжать изучать передовой опыт по здоровьесберегающим технологиям и внедрять их в работу детского сада. Продолжать расширять представления детей о здоровом образе жизни, воспитывать потребность в физическом развитии и совершенствовании.</w:t>
      </w:r>
    </w:p>
    <w:p w:rsidR="00A05496" w:rsidRDefault="00A05496" w:rsidP="002C6EAA">
      <w:pPr>
        <w:spacing w:after="0" w:line="240" w:lineRule="auto"/>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Анализиря </w:t>
      </w:r>
      <w:r w:rsidRPr="00AE28D5">
        <w:rPr>
          <w:rFonts w:ascii="Times New Roman" w:hAnsi="Times New Roman" w:cs="Times New Roman"/>
          <w:b/>
          <w:noProof/>
          <w:sz w:val="24"/>
          <w:szCs w:val="24"/>
          <w:lang w:eastAsia="ru-RU"/>
        </w:rPr>
        <w:t xml:space="preserve">область «Социально-коммуникативное развитие» </w:t>
      </w:r>
      <w:r>
        <w:rPr>
          <w:rFonts w:ascii="Times New Roman" w:hAnsi="Times New Roman" w:cs="Times New Roman"/>
          <w:noProof/>
          <w:sz w:val="24"/>
          <w:szCs w:val="24"/>
          <w:lang w:eastAsia="ru-RU"/>
        </w:rPr>
        <w:t xml:space="preserve"> следует отметить, что в направлении формирования основ безопасности были проведены </w:t>
      </w:r>
      <w:r w:rsidR="00AE28D5">
        <w:rPr>
          <w:rFonts w:ascii="Times New Roman" w:hAnsi="Times New Roman" w:cs="Times New Roman"/>
          <w:noProof/>
          <w:sz w:val="24"/>
          <w:szCs w:val="24"/>
          <w:lang w:eastAsia="ru-RU"/>
        </w:rPr>
        <w:t>досуги</w:t>
      </w:r>
      <w:r>
        <w:rPr>
          <w:rFonts w:ascii="Times New Roman" w:hAnsi="Times New Roman" w:cs="Times New Roman"/>
          <w:noProof/>
          <w:sz w:val="24"/>
          <w:szCs w:val="24"/>
          <w:lang w:eastAsia="ru-RU"/>
        </w:rPr>
        <w:t xml:space="preserve"> по безопасности и правилам </w:t>
      </w:r>
      <w:r w:rsidR="00AE28D5">
        <w:rPr>
          <w:rFonts w:ascii="Times New Roman" w:hAnsi="Times New Roman" w:cs="Times New Roman"/>
          <w:noProof/>
          <w:sz w:val="24"/>
          <w:szCs w:val="24"/>
          <w:lang w:eastAsia="ru-RU"/>
        </w:rPr>
        <w:t>дорожного движения, в группах оформлены уголки безопасного поведения. А процессе образовательной деятельности, в ходе режимных моментов, совместной деятельности с детьми, во время бесед, чтения художественной литературы, педагоги уделяли внимание вопросам формирования безопасного поведения на дороге и в транспорте, в природе и на детской площадке, вопросам пожарной безопасности. В течение года были организованы консультации для педагогов и родителей, проводились плановые практические занятия по эвакуации детей и сотрудников в случае задымления или возникновения пожара.</w:t>
      </w:r>
    </w:p>
    <w:p w:rsidR="00AE28D5" w:rsidRDefault="00AE28D5" w:rsidP="002C6EAA">
      <w:pPr>
        <w:spacing w:after="0" w:line="240" w:lineRule="auto"/>
        <w:jc w:val="both"/>
        <w:rPr>
          <w:rFonts w:ascii="Times New Roman" w:hAnsi="Times New Roman" w:cs="Times New Roman"/>
          <w:b/>
          <w:noProof/>
          <w:sz w:val="24"/>
          <w:szCs w:val="24"/>
          <w:lang w:eastAsia="ru-RU"/>
        </w:rPr>
      </w:pPr>
      <w:r w:rsidRPr="00AE28D5">
        <w:rPr>
          <w:rFonts w:ascii="Times New Roman" w:hAnsi="Times New Roman" w:cs="Times New Roman"/>
          <w:b/>
          <w:noProof/>
          <w:sz w:val="24"/>
          <w:szCs w:val="24"/>
          <w:lang w:eastAsia="ru-RU"/>
        </w:rPr>
        <w:t>Перспективы работы:</w:t>
      </w:r>
    </w:p>
    <w:p w:rsidR="00AE28D5" w:rsidRDefault="00AE28D5" w:rsidP="002C6EAA">
      <w:pPr>
        <w:spacing w:after="0" w:line="240" w:lineRule="auto"/>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Продолжать создавать условия для формирования у детей умения видеть и понимать опасные ситуации и находить верные выходы из них. Направлять работу на приобретение детьми не только теоретических знаний, но и практического опыта. С этой целью проводить ознакомительные беседы, игры-практикумы</w:t>
      </w:r>
      <w:r w:rsidR="00862E16">
        <w:rPr>
          <w:rFonts w:ascii="Times New Roman" w:hAnsi="Times New Roman" w:cs="Times New Roman"/>
          <w:noProof/>
          <w:sz w:val="24"/>
          <w:szCs w:val="24"/>
          <w:lang w:eastAsia="ru-RU"/>
        </w:rPr>
        <w:t xml:space="preserve"> для отработки защитных навыков поведения. Разыгрывать ситуации правильного и неправильного поведения в детском саду, дома, на площадке и т.д. В игровой деятельности и на занятиях полнее знакомить воспитанников с профессиями полицейского, врача скорой помощи, пожарного, спасателя. Продолжать учить различать предупреждающие и запрещающие знаки</w:t>
      </w:r>
      <w:r w:rsidR="00F25D7C">
        <w:rPr>
          <w:rFonts w:ascii="Times New Roman" w:hAnsi="Times New Roman" w:cs="Times New Roman"/>
          <w:noProof/>
          <w:sz w:val="24"/>
          <w:szCs w:val="24"/>
          <w:lang w:eastAsia="ru-RU"/>
        </w:rPr>
        <w:t>, знать правила перехода дороги, нормы поведения на транспорте. Учить быть бдительными при обнаружении незнакомых предметов, пакетов, сумок. Проводить с родителями беседы и консультации по этому вопросу.</w:t>
      </w:r>
      <w:r w:rsidR="00BF6F22">
        <w:rPr>
          <w:rFonts w:ascii="Times New Roman" w:hAnsi="Times New Roman" w:cs="Times New Roman"/>
          <w:noProof/>
          <w:sz w:val="24"/>
          <w:szCs w:val="24"/>
          <w:lang w:eastAsia="ru-RU"/>
        </w:rPr>
        <w:t xml:space="preserve"> </w:t>
      </w:r>
    </w:p>
    <w:p w:rsidR="00BF6F22" w:rsidRDefault="00BF6F22" w:rsidP="002C6EAA">
      <w:pPr>
        <w:spacing w:after="0" w:line="240" w:lineRule="auto"/>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Создавать в коллективе детей атмосферу постоянной занятости, постоянного стремления к полезному делу. Объяснять детям, что значит трудолюбивый человек, формировать у них уважение к трудящемуся человеку, воспитывать бережное отношение к результатам труда. Формировать у детей желание самостоятельно выполнять то, что им посильно. Объединять детей в коллективном труде для того, чтобы они могли самостоятельно распределять работу. Определяя содержание общей работы, включать в нее только те виды труда, навыками которых дети владеют достаточно хорошо.</w:t>
      </w:r>
    </w:p>
    <w:p w:rsidR="009D0F02" w:rsidRDefault="009D0F02" w:rsidP="002C6EAA">
      <w:pPr>
        <w:spacing w:after="0" w:line="240" w:lineRule="auto"/>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Анализируя область </w:t>
      </w:r>
      <w:r w:rsidRPr="0027087A">
        <w:rPr>
          <w:rFonts w:ascii="Times New Roman" w:hAnsi="Times New Roman" w:cs="Times New Roman"/>
          <w:b/>
          <w:noProof/>
          <w:sz w:val="24"/>
          <w:szCs w:val="24"/>
          <w:lang w:eastAsia="ru-RU"/>
        </w:rPr>
        <w:t>«Познавательное развитие»</w:t>
      </w:r>
      <w:r>
        <w:rPr>
          <w:rFonts w:ascii="Times New Roman" w:hAnsi="Times New Roman" w:cs="Times New Roman"/>
          <w:noProof/>
          <w:sz w:val="24"/>
          <w:szCs w:val="24"/>
          <w:lang w:eastAsia="ru-RU"/>
        </w:rPr>
        <w:t xml:space="preserve"> следует отметить, что в группах были созданы определенные условия: педагоги обновляли предметно-пространственную среду в шруппах в соотвествии с возрастом детей, лексическими темами, сезонными измениями </w:t>
      </w:r>
      <w:r w:rsidR="004918B2">
        <w:rPr>
          <w:rFonts w:ascii="Times New Roman" w:hAnsi="Times New Roman" w:cs="Times New Roman"/>
          <w:noProof/>
          <w:sz w:val="24"/>
          <w:szCs w:val="24"/>
          <w:lang w:eastAsia="ru-RU"/>
        </w:rPr>
        <w:t xml:space="preserve">в природе.  Педагоги проводили систематическую планомерную работу по развитию познавательно-исследовательно-исследовательской </w:t>
      </w:r>
      <w:r w:rsidR="0027087A">
        <w:rPr>
          <w:rFonts w:ascii="Times New Roman" w:hAnsi="Times New Roman" w:cs="Times New Roman"/>
          <w:noProof/>
          <w:sz w:val="24"/>
          <w:szCs w:val="24"/>
          <w:lang w:eastAsia="ru-RU"/>
        </w:rPr>
        <w:t xml:space="preserve">детской деятельности </w:t>
      </w:r>
      <w:r w:rsidR="004918B2">
        <w:rPr>
          <w:rFonts w:ascii="Times New Roman" w:hAnsi="Times New Roman" w:cs="Times New Roman"/>
          <w:noProof/>
          <w:sz w:val="24"/>
          <w:szCs w:val="24"/>
          <w:lang w:eastAsia="ru-RU"/>
        </w:rPr>
        <w:t xml:space="preserve">в соотвествии с разработанным для каждой возрастной группы проектом.  Во всех группах обрудованы уголки, где дети имеют возможность проводить несколжные опыты, эксперименты и наблюдения. </w:t>
      </w:r>
      <w:r w:rsidR="0027087A">
        <w:rPr>
          <w:rFonts w:ascii="Times New Roman" w:hAnsi="Times New Roman" w:cs="Times New Roman"/>
          <w:noProof/>
          <w:sz w:val="24"/>
          <w:szCs w:val="24"/>
          <w:lang w:eastAsia="ru-RU"/>
        </w:rPr>
        <w:t>Деятельности. Анализ самостоятельной деятельности детей показал, что  детское экспериментирование к старшему дошкольному возрасту становится ведущей деятельностью наряду с игровой. Дети могут самостоятельно выполнять исследовательские действия, пытаются ставить цели и решать исследовательские задачи.</w:t>
      </w:r>
    </w:p>
    <w:p w:rsidR="005E1859" w:rsidRDefault="005E1859" w:rsidP="002C6EAA">
      <w:pPr>
        <w:spacing w:after="0" w:line="240" w:lineRule="auto"/>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В течение года воспитатели знакомили детей с историей Санкт-Петербурга, его памятными местами, природой </w:t>
      </w:r>
      <w:r w:rsidR="001F4CF3">
        <w:rPr>
          <w:rFonts w:ascii="Times New Roman" w:hAnsi="Times New Roman" w:cs="Times New Roman"/>
          <w:noProof/>
          <w:sz w:val="24"/>
          <w:szCs w:val="24"/>
          <w:lang w:eastAsia="ru-RU"/>
        </w:rPr>
        <w:t>нашего города и окрестностей</w:t>
      </w:r>
      <w:r>
        <w:rPr>
          <w:rFonts w:ascii="Times New Roman" w:hAnsi="Times New Roman" w:cs="Times New Roman"/>
          <w:noProof/>
          <w:sz w:val="24"/>
          <w:szCs w:val="24"/>
          <w:lang w:eastAsia="ru-RU"/>
        </w:rPr>
        <w:t>. В бибилиотеке детского сада представлена познавательная, энциклопедическая литература для детей и педагогов.</w:t>
      </w:r>
    </w:p>
    <w:p w:rsidR="001F4CF3" w:rsidRDefault="001F4CF3" w:rsidP="002C6EAA">
      <w:pPr>
        <w:spacing w:after="0" w:line="240" w:lineRule="auto"/>
        <w:jc w:val="both"/>
        <w:rPr>
          <w:rFonts w:ascii="Times New Roman" w:hAnsi="Times New Roman" w:cs="Times New Roman"/>
          <w:noProof/>
          <w:sz w:val="24"/>
          <w:szCs w:val="24"/>
          <w:lang w:eastAsia="ru-RU"/>
        </w:rPr>
      </w:pPr>
      <w:r w:rsidRPr="001F4CF3">
        <w:rPr>
          <w:rFonts w:ascii="Times New Roman" w:hAnsi="Times New Roman" w:cs="Times New Roman"/>
          <w:b/>
          <w:noProof/>
          <w:sz w:val="24"/>
          <w:szCs w:val="24"/>
          <w:lang w:eastAsia="ru-RU"/>
        </w:rPr>
        <w:t>Перспективы работы:</w:t>
      </w:r>
      <w:r>
        <w:rPr>
          <w:rFonts w:ascii="Times New Roman" w:hAnsi="Times New Roman" w:cs="Times New Roman"/>
          <w:b/>
          <w:noProof/>
          <w:sz w:val="24"/>
          <w:szCs w:val="24"/>
          <w:lang w:eastAsia="ru-RU"/>
        </w:rPr>
        <w:t xml:space="preserve"> </w:t>
      </w:r>
      <w:r w:rsidR="00DC4A36">
        <w:rPr>
          <w:rFonts w:ascii="Times New Roman" w:hAnsi="Times New Roman" w:cs="Times New Roman"/>
          <w:noProof/>
          <w:sz w:val="24"/>
          <w:szCs w:val="24"/>
          <w:lang w:eastAsia="ru-RU"/>
        </w:rPr>
        <w:t xml:space="preserve">Продолжать развивать и актизировать познавательную деятельность детей. Проводить работу по классификации предметов, выделять свойства материалов, из которых они изготовлены, находить причинно-следственные связи природных изменений и жизнедеятельности животных и растений. В зависимости от </w:t>
      </w:r>
      <w:r w:rsidR="00DC4A36">
        <w:rPr>
          <w:rFonts w:ascii="Times New Roman" w:hAnsi="Times New Roman" w:cs="Times New Roman"/>
          <w:noProof/>
          <w:sz w:val="24"/>
          <w:szCs w:val="24"/>
          <w:lang w:eastAsia="ru-RU"/>
        </w:rPr>
        <w:lastRenderedPageBreak/>
        <w:t>интересов и склонностей детей, использовать индивидуальный подход в развитии интеллектуально-познавательных способностей детей, развивать их способность к классификации, анализу, синтезу, сравнению, обобщению.</w:t>
      </w:r>
    </w:p>
    <w:p w:rsidR="00EC6A50" w:rsidRDefault="00EC6A50" w:rsidP="002C6EAA">
      <w:pPr>
        <w:spacing w:after="0" w:line="240" w:lineRule="auto"/>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Образовательная область </w:t>
      </w:r>
      <w:r w:rsidRPr="00437AE1">
        <w:rPr>
          <w:rFonts w:ascii="Times New Roman" w:hAnsi="Times New Roman" w:cs="Times New Roman"/>
          <w:b/>
          <w:noProof/>
          <w:sz w:val="24"/>
          <w:szCs w:val="24"/>
          <w:lang w:eastAsia="ru-RU"/>
        </w:rPr>
        <w:t>«Речевое развитие»</w:t>
      </w:r>
      <w:r>
        <w:rPr>
          <w:rFonts w:ascii="Times New Roman" w:hAnsi="Times New Roman" w:cs="Times New Roman"/>
          <w:noProof/>
          <w:sz w:val="24"/>
          <w:szCs w:val="24"/>
          <w:lang w:eastAsia="ru-RU"/>
        </w:rPr>
        <w:t xml:space="preserve"> является приоритетным направлением развития и становления ребенка. Воспитатели уделяли серьезное внимание формированию грамматически правильной речи, обучению рассказыванию, развитию диалогической и монологической речи, используя в работе с детьми дидактические игры, моделирование, схемы, элементы театрализованной деятельности. </w:t>
      </w:r>
      <w:r w:rsidR="005510C8">
        <w:rPr>
          <w:rFonts w:ascii="Times New Roman" w:hAnsi="Times New Roman" w:cs="Times New Roman"/>
          <w:noProof/>
          <w:sz w:val="24"/>
          <w:szCs w:val="24"/>
          <w:lang w:eastAsia="ru-RU"/>
        </w:rPr>
        <w:t>Анализ работы по образовательной области «Речевое развитие» показывает, что дошкольники охотно общаются друг с другом и с взрослыми, проявляют инициативу в общении, владеют достаточным словарным запасом, соответствующим их возрасту. Старшие дошкольники владеют средствами звукового анализа слов.</w:t>
      </w:r>
    </w:p>
    <w:p w:rsidR="005510C8" w:rsidRDefault="005510C8" w:rsidP="002C6EAA">
      <w:pPr>
        <w:spacing w:after="0" w:line="240" w:lineRule="auto"/>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Стабильная положительная динамика выполнения программных требований основной образовательной программы дошкольного образования по приобщению к художественной литературе свидетельствуют о том, что педагогический коллектив ведет эффективную работу по формированию нравственной и культурной стороны развития ребенка, представлений о жизни, труде, об отношении к природе, развивая, тем самым, социальный опыт и трудовую деятельность дошкольника, что оказывает огромное влияние  на интеллектуальное, эмоциональное и нравственное развитие.</w:t>
      </w:r>
    </w:p>
    <w:p w:rsidR="005510C8" w:rsidRDefault="00BB040A" w:rsidP="002C6EAA">
      <w:pPr>
        <w:spacing w:after="0" w:line="240" w:lineRule="auto"/>
        <w:jc w:val="both"/>
        <w:rPr>
          <w:rFonts w:ascii="Times New Roman" w:hAnsi="Times New Roman" w:cs="Times New Roman"/>
          <w:noProof/>
          <w:sz w:val="24"/>
          <w:szCs w:val="24"/>
          <w:lang w:eastAsia="ru-RU"/>
        </w:rPr>
      </w:pPr>
      <w:r w:rsidRPr="00BB040A">
        <w:rPr>
          <w:rFonts w:ascii="Times New Roman" w:hAnsi="Times New Roman" w:cs="Times New Roman"/>
          <w:b/>
          <w:noProof/>
          <w:sz w:val="24"/>
          <w:szCs w:val="24"/>
          <w:lang w:eastAsia="ru-RU"/>
        </w:rPr>
        <w:t>Перспективы работы:</w:t>
      </w:r>
      <w:r>
        <w:rPr>
          <w:rFonts w:ascii="Times New Roman" w:hAnsi="Times New Roman" w:cs="Times New Roman"/>
          <w:b/>
          <w:noProof/>
          <w:sz w:val="24"/>
          <w:szCs w:val="24"/>
          <w:lang w:eastAsia="ru-RU"/>
        </w:rPr>
        <w:t xml:space="preserve"> </w:t>
      </w:r>
      <w:r>
        <w:rPr>
          <w:rFonts w:ascii="Times New Roman" w:hAnsi="Times New Roman" w:cs="Times New Roman"/>
          <w:noProof/>
          <w:sz w:val="24"/>
          <w:szCs w:val="24"/>
          <w:lang w:eastAsia="ru-RU"/>
        </w:rPr>
        <w:t>Планировать индивидуальную работу по речевому развитию</w:t>
      </w:r>
      <w:r w:rsidR="00AF5C78">
        <w:rPr>
          <w:rFonts w:ascii="Times New Roman" w:hAnsi="Times New Roman" w:cs="Times New Roman"/>
          <w:noProof/>
          <w:sz w:val="24"/>
          <w:szCs w:val="24"/>
          <w:lang w:eastAsia="ru-RU"/>
        </w:rPr>
        <w:t xml:space="preserve"> на основе рекомедаций, полученных при обследовании детей учителем –логопедом ППМС-центра.</w:t>
      </w:r>
      <w:r>
        <w:rPr>
          <w:rFonts w:ascii="Times New Roman" w:hAnsi="Times New Roman" w:cs="Times New Roman"/>
          <w:noProof/>
          <w:sz w:val="24"/>
          <w:szCs w:val="24"/>
          <w:lang w:eastAsia="ru-RU"/>
        </w:rPr>
        <w:t>, организовывать дидактические и настольные игры, чтение художественной литературы, заучивание стихов, беседы по прочитанному: развивать речевое творчество</w:t>
      </w:r>
      <w:r w:rsidR="0089603C">
        <w:rPr>
          <w:rFonts w:ascii="Times New Roman" w:hAnsi="Times New Roman" w:cs="Times New Roman"/>
          <w:noProof/>
          <w:sz w:val="24"/>
          <w:szCs w:val="24"/>
          <w:lang w:eastAsia="ru-RU"/>
        </w:rPr>
        <w:t>, проводить беседы и консультирование родителей по данному разделу.</w:t>
      </w:r>
    </w:p>
    <w:p w:rsidR="0089603C" w:rsidRPr="00437AE1" w:rsidRDefault="00437AE1" w:rsidP="002C6EAA">
      <w:pPr>
        <w:spacing w:after="0" w:line="240" w:lineRule="auto"/>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Область </w:t>
      </w:r>
      <w:r w:rsidRPr="00437AE1">
        <w:rPr>
          <w:rFonts w:ascii="Times New Roman" w:hAnsi="Times New Roman" w:cs="Times New Roman"/>
          <w:b/>
          <w:noProof/>
          <w:sz w:val="24"/>
          <w:szCs w:val="24"/>
          <w:lang w:eastAsia="ru-RU"/>
        </w:rPr>
        <w:t>«Художественно-эстетическое развитие».</w:t>
      </w:r>
      <w:r>
        <w:rPr>
          <w:rFonts w:ascii="Times New Roman" w:hAnsi="Times New Roman" w:cs="Times New Roman"/>
          <w:b/>
          <w:noProof/>
          <w:sz w:val="24"/>
          <w:szCs w:val="24"/>
          <w:lang w:eastAsia="ru-RU"/>
        </w:rPr>
        <w:t xml:space="preserve"> </w:t>
      </w:r>
    </w:p>
    <w:p w:rsidR="00A05496" w:rsidRDefault="00A52260" w:rsidP="002C6EAA">
      <w:pPr>
        <w:spacing w:after="0" w:line="240" w:lineRule="auto"/>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В 2018 году воспитатели уделяли большое внимание ознакомлению детей с изобразительным и декоративно-пркладным искусством. Дети, овладев достаточным уровнем знаний в этой области, в рисовании овладели элементарными техническими навыками: правильно держат карандаш, кисть, ножницы, свободно пользуются ими. Изображают предметы и создают несложные сюжетные композиции, изображения по мотивам близких и знакомых детям сюжетов.  Создают небольшие сюжетные композиции, но допускают ошибки при передаче пропорции, позы и движения фигур. В лепке дети изображают предметы различной формы, используют усвоенные приемы и способы.</w:t>
      </w:r>
    </w:p>
    <w:p w:rsidR="00A52260" w:rsidRDefault="00A52260" w:rsidP="002C6EAA">
      <w:pPr>
        <w:spacing w:after="0" w:line="240" w:lineRule="auto"/>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В течение учебного года дети учились умению выслушивать и выполнять задание, доводить начатую работу до конца</w:t>
      </w:r>
      <w:r w:rsidR="00040809">
        <w:rPr>
          <w:rFonts w:ascii="Times New Roman" w:hAnsi="Times New Roman" w:cs="Times New Roman"/>
          <w:noProof/>
          <w:sz w:val="24"/>
          <w:szCs w:val="24"/>
          <w:lang w:eastAsia="ru-RU"/>
        </w:rPr>
        <w:t>. Большое внимание педагоги уделяли развитию композиционных навыков, умению располагать изображение в центре листа бумаги, развитию умения смешивать краски для получения оттенков цвета и новых цветов, совершенствовать технические навыки в начертании простейших изобразительных форм с использованием ярких, красочных тонов. Дети приучались находить сходство с предметами окружающей действительности, осознавать изобразительные возможности материалов и самостоятельно использовать полученные умения при изображении других предметов, ознакомлению с декоративно-прикладныи искусством, народным творчеством.</w:t>
      </w:r>
    </w:p>
    <w:p w:rsidR="004E1466" w:rsidRDefault="005E3B3B" w:rsidP="002C6EAA">
      <w:pPr>
        <w:spacing w:after="0" w:line="240" w:lineRule="auto"/>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Большая роль в образовательной работе отводится конструированию, кторое способствует не только художественному, но и интеллектуально-познавательному развитию дошкольников, развитию простронственного мышления и творческого воображения. В каждой возрастной группе имеются конструкторы из различных материалов (дерево, металл, пластик) и с разными спосбами соединения детелей, а также схемы к ним. </w:t>
      </w:r>
      <w:r w:rsidR="004D0B4A">
        <w:rPr>
          <w:rFonts w:ascii="Times New Roman" w:hAnsi="Times New Roman" w:cs="Times New Roman"/>
          <w:noProof/>
          <w:sz w:val="24"/>
          <w:szCs w:val="24"/>
          <w:lang w:eastAsia="ru-RU"/>
        </w:rPr>
        <w:t>Диагностические данные показывают, что дети осваивают программные требования, но сложность вызывают конструирование по образцу, по шаблону, между тем конструирование по замыслу дается младшим дошкольникам труднее.</w:t>
      </w:r>
    </w:p>
    <w:p w:rsidR="00EF1901" w:rsidRDefault="004E1466" w:rsidP="002C6EAA">
      <w:pPr>
        <w:spacing w:after="0" w:line="240" w:lineRule="auto"/>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Музыкальное развитие в детском саду является органичной частью разносторонней детской деятельности. Музыкальный руководитель Шарунова </w:t>
      </w:r>
      <w:r w:rsidR="00522ED3">
        <w:rPr>
          <w:rFonts w:ascii="Times New Roman" w:hAnsi="Times New Roman" w:cs="Times New Roman"/>
          <w:noProof/>
          <w:sz w:val="24"/>
          <w:szCs w:val="24"/>
          <w:lang w:eastAsia="ru-RU"/>
        </w:rPr>
        <w:t>О.К.</w:t>
      </w:r>
      <w:r>
        <w:rPr>
          <w:rFonts w:ascii="Times New Roman" w:hAnsi="Times New Roman" w:cs="Times New Roman"/>
          <w:noProof/>
          <w:sz w:val="24"/>
          <w:szCs w:val="24"/>
          <w:lang w:eastAsia="ru-RU"/>
        </w:rPr>
        <w:t xml:space="preserve"> </w:t>
      </w:r>
      <w:r w:rsidR="00363560">
        <w:rPr>
          <w:rFonts w:ascii="Times New Roman" w:hAnsi="Times New Roman" w:cs="Times New Roman"/>
          <w:noProof/>
          <w:sz w:val="24"/>
          <w:szCs w:val="24"/>
          <w:lang w:eastAsia="ru-RU"/>
        </w:rPr>
        <w:t xml:space="preserve">уделяет большое внимание </w:t>
      </w:r>
      <w:r w:rsidR="00363560">
        <w:rPr>
          <w:rFonts w:ascii="Times New Roman" w:hAnsi="Times New Roman" w:cs="Times New Roman"/>
          <w:noProof/>
          <w:sz w:val="24"/>
          <w:szCs w:val="24"/>
          <w:lang w:eastAsia="ru-RU"/>
        </w:rPr>
        <w:lastRenderedPageBreak/>
        <w:t>развитию певческих навыков у детей, формирует эмоциональную отзывчивость на музыкальные композиции, стимулирует самостоятельную музыкальную деятельность детей, использует индивидуальный подход.</w:t>
      </w:r>
      <w:r w:rsidR="00EF1901">
        <w:rPr>
          <w:rFonts w:ascii="Times New Roman" w:hAnsi="Times New Roman" w:cs="Times New Roman"/>
          <w:noProof/>
          <w:sz w:val="24"/>
          <w:szCs w:val="24"/>
          <w:lang w:eastAsia="ru-RU"/>
        </w:rPr>
        <w:t xml:space="preserve"> Стало традицией проведение досудогов и праздников совместно с родителями.</w:t>
      </w:r>
      <w:r w:rsidR="00EF7FDD">
        <w:rPr>
          <w:rFonts w:ascii="Times New Roman" w:hAnsi="Times New Roman" w:cs="Times New Roman"/>
          <w:noProof/>
          <w:sz w:val="24"/>
          <w:szCs w:val="24"/>
          <w:lang w:eastAsia="ru-RU"/>
        </w:rPr>
        <w:t xml:space="preserve"> В работе с детьми музыкальный руководитель использует авторские и традиционные народные игры, элементы фольклора.</w:t>
      </w:r>
    </w:p>
    <w:p w:rsidR="005E3B3B" w:rsidRDefault="00EF1901" w:rsidP="002C6EAA">
      <w:pPr>
        <w:spacing w:after="0" w:line="240" w:lineRule="auto"/>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Большинство детей различают</w:t>
      </w:r>
      <w:r w:rsidR="004D0B4A">
        <w:rPr>
          <w:rFonts w:ascii="Times New Roman" w:hAnsi="Times New Roman" w:cs="Times New Roman"/>
          <w:noProof/>
          <w:sz w:val="24"/>
          <w:szCs w:val="24"/>
          <w:lang w:eastAsia="ru-RU"/>
        </w:rPr>
        <w:t xml:space="preserve"> </w:t>
      </w:r>
      <w:r w:rsidR="00EF7FDD">
        <w:rPr>
          <w:rFonts w:ascii="Times New Roman" w:hAnsi="Times New Roman" w:cs="Times New Roman"/>
          <w:noProof/>
          <w:sz w:val="24"/>
          <w:szCs w:val="24"/>
          <w:lang w:eastAsia="ru-RU"/>
        </w:rPr>
        <w:t>такие особенности музыкального искусства, как выразительность и изобразительность, выделяют с небольшрй помощью взрослого музыкальный образ, дают ему характеристику.</w:t>
      </w:r>
    </w:p>
    <w:p w:rsidR="00EF7FDD" w:rsidRDefault="00EF7FDD" w:rsidP="002C6EAA">
      <w:pPr>
        <w:spacing w:after="0" w:line="240" w:lineRule="auto"/>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В театрализации, игровой деятельности большинство детей проявляют творческую активность инициативу, имется попытки выразить игровой образ самостоятельно.</w:t>
      </w:r>
    </w:p>
    <w:p w:rsidR="0056390E" w:rsidRDefault="0056390E" w:rsidP="002C6EAA">
      <w:pPr>
        <w:spacing w:after="0" w:line="240" w:lineRule="auto"/>
        <w:jc w:val="both"/>
        <w:rPr>
          <w:rFonts w:ascii="Times New Roman" w:hAnsi="Times New Roman" w:cs="Times New Roman"/>
          <w:noProof/>
          <w:sz w:val="24"/>
          <w:szCs w:val="24"/>
          <w:lang w:eastAsia="ru-RU"/>
        </w:rPr>
      </w:pPr>
      <w:r w:rsidRPr="0056390E">
        <w:rPr>
          <w:rFonts w:ascii="Times New Roman" w:hAnsi="Times New Roman" w:cs="Times New Roman"/>
          <w:b/>
          <w:noProof/>
          <w:sz w:val="24"/>
          <w:szCs w:val="24"/>
          <w:lang w:eastAsia="ru-RU"/>
        </w:rPr>
        <w:t>Перспективы работы:</w:t>
      </w:r>
      <w:r>
        <w:rPr>
          <w:rFonts w:ascii="Times New Roman" w:hAnsi="Times New Roman" w:cs="Times New Roman"/>
          <w:b/>
          <w:noProof/>
          <w:sz w:val="24"/>
          <w:szCs w:val="24"/>
          <w:lang w:eastAsia="ru-RU"/>
        </w:rPr>
        <w:t xml:space="preserve"> </w:t>
      </w:r>
    </w:p>
    <w:p w:rsidR="0056390E" w:rsidRPr="00CA4807" w:rsidRDefault="0056390E" w:rsidP="002C6EAA">
      <w:pPr>
        <w:spacing w:after="0" w:line="240" w:lineRule="auto"/>
        <w:jc w:val="both"/>
        <w:rPr>
          <w:rFonts w:ascii="Times New Roman" w:hAnsi="Times New Roman" w:cs="Times New Roman"/>
          <w:noProof/>
          <w:sz w:val="24"/>
          <w:szCs w:val="24"/>
          <w:lang w:eastAsia="ru-RU"/>
        </w:rPr>
      </w:pPr>
      <w:r w:rsidRPr="00CA4807">
        <w:rPr>
          <w:rFonts w:ascii="Times New Roman" w:hAnsi="Times New Roman" w:cs="Times New Roman"/>
          <w:noProof/>
          <w:sz w:val="24"/>
          <w:szCs w:val="24"/>
          <w:lang w:eastAsia="ru-RU"/>
        </w:rPr>
        <w:t>Продолжать знакомить детей с разными видами и жанрами изобразительного искусства, представления о которых у них углубляются и расширяются. Учить соотносить настроение образов, выраже</w:t>
      </w:r>
      <w:r w:rsidR="00074A2D" w:rsidRPr="00CA4807">
        <w:rPr>
          <w:rFonts w:ascii="Times New Roman" w:hAnsi="Times New Roman" w:cs="Times New Roman"/>
          <w:noProof/>
          <w:sz w:val="24"/>
          <w:szCs w:val="24"/>
          <w:lang w:eastAsia="ru-RU"/>
        </w:rPr>
        <w:t>нных разными видами искусства.</w:t>
      </w:r>
    </w:p>
    <w:p w:rsidR="00074A2D" w:rsidRPr="00CA4807" w:rsidRDefault="00074A2D" w:rsidP="002C6EAA">
      <w:pPr>
        <w:spacing w:after="0" w:line="240" w:lineRule="auto"/>
        <w:jc w:val="both"/>
        <w:rPr>
          <w:rFonts w:ascii="Times New Roman" w:hAnsi="Times New Roman" w:cs="Times New Roman"/>
          <w:noProof/>
          <w:sz w:val="24"/>
          <w:szCs w:val="24"/>
          <w:lang w:eastAsia="ru-RU"/>
        </w:rPr>
      </w:pPr>
      <w:r w:rsidRPr="00CA4807">
        <w:rPr>
          <w:rFonts w:ascii="Times New Roman" w:hAnsi="Times New Roman" w:cs="Times New Roman"/>
          <w:noProof/>
          <w:sz w:val="24"/>
          <w:szCs w:val="24"/>
          <w:lang w:eastAsia="ru-RU"/>
        </w:rPr>
        <w:t>В конструировании учить анализировать образец и планировать последовательность действий, контролировать себя по ходу работы, соотносить результат с образцом.</w:t>
      </w:r>
    </w:p>
    <w:p w:rsidR="00074A2D" w:rsidRPr="00CA4807" w:rsidRDefault="00074A2D" w:rsidP="00135BF7">
      <w:pPr>
        <w:spacing w:after="0" w:line="240" w:lineRule="auto"/>
        <w:jc w:val="both"/>
        <w:rPr>
          <w:rFonts w:ascii="Times New Roman" w:hAnsi="Times New Roman" w:cs="Times New Roman"/>
          <w:color w:val="000000"/>
          <w:sz w:val="24"/>
          <w:szCs w:val="24"/>
        </w:rPr>
      </w:pPr>
      <w:r w:rsidRPr="00CA4807">
        <w:rPr>
          <w:rFonts w:ascii="Times New Roman" w:hAnsi="Times New Roman" w:cs="Times New Roman"/>
          <w:noProof/>
          <w:sz w:val="24"/>
          <w:szCs w:val="24"/>
          <w:lang w:eastAsia="ru-RU"/>
        </w:rPr>
        <w:t xml:space="preserve">Несмотря на положительные результаты в певческой деятельности и элементарном музицировании, </w:t>
      </w:r>
      <w:r w:rsidR="00135BF7" w:rsidRPr="00CA4807">
        <w:rPr>
          <w:rFonts w:ascii="Times New Roman" w:hAnsi="Times New Roman" w:cs="Times New Roman"/>
          <w:noProof/>
          <w:sz w:val="24"/>
          <w:szCs w:val="24"/>
          <w:lang w:eastAsia="ru-RU"/>
        </w:rPr>
        <w:t xml:space="preserve">стоит обратить внимание на </w:t>
      </w:r>
      <w:r w:rsidR="00135BF7" w:rsidRPr="00CA4807">
        <w:rPr>
          <w:rFonts w:ascii="Times New Roman" w:hAnsi="Times New Roman" w:cs="Times New Roman"/>
          <w:color w:val="000000"/>
          <w:sz w:val="24"/>
          <w:szCs w:val="24"/>
        </w:rPr>
        <w:t>развитие всех компонентов, функций и форм речевой деятельности в процессе театрализованной деятельности, стимулировать детей к овладению импровизационными умениями. Пристального внимания требует развитие у детей умения слушать педагога и друг друга во время игры, исполнять небольшие пьесы в едином темпе.</w:t>
      </w:r>
    </w:p>
    <w:p w:rsidR="00AD51C2" w:rsidRDefault="00AD51C2" w:rsidP="00135BF7">
      <w:pPr>
        <w:spacing w:after="0" w:line="240" w:lineRule="auto"/>
        <w:jc w:val="both"/>
        <w:rPr>
          <w:rFonts w:ascii="Georgia" w:hAnsi="Georgia"/>
          <w:color w:val="000000"/>
        </w:rPr>
      </w:pPr>
    </w:p>
    <w:p w:rsidR="003841B5" w:rsidRDefault="00A42092" w:rsidP="003841B5">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9. </w:t>
      </w:r>
      <w:r w:rsidR="00AD51C2" w:rsidRPr="003841B5">
        <w:rPr>
          <w:rFonts w:ascii="Times New Roman" w:hAnsi="Times New Roman" w:cs="Times New Roman"/>
          <w:b/>
          <w:color w:val="000000"/>
          <w:sz w:val="24"/>
          <w:szCs w:val="24"/>
        </w:rPr>
        <w:t xml:space="preserve">Анализ выполнения плана воспитательно-образовательной работы </w:t>
      </w:r>
    </w:p>
    <w:p w:rsidR="00AD51C2" w:rsidRDefault="00AD51C2" w:rsidP="003841B5">
      <w:pPr>
        <w:spacing w:after="0" w:line="240" w:lineRule="auto"/>
        <w:jc w:val="center"/>
        <w:rPr>
          <w:rFonts w:ascii="Times New Roman" w:hAnsi="Times New Roman" w:cs="Times New Roman"/>
          <w:b/>
          <w:color w:val="000000"/>
          <w:sz w:val="24"/>
          <w:szCs w:val="24"/>
        </w:rPr>
      </w:pPr>
      <w:r w:rsidRPr="003841B5">
        <w:rPr>
          <w:rFonts w:ascii="Times New Roman" w:hAnsi="Times New Roman" w:cs="Times New Roman"/>
          <w:b/>
          <w:color w:val="000000"/>
          <w:sz w:val="24"/>
          <w:szCs w:val="24"/>
        </w:rPr>
        <w:t>ГБДОУ за 2018 год.</w:t>
      </w:r>
    </w:p>
    <w:p w:rsidR="00075EDE" w:rsidRDefault="00075EDE" w:rsidP="003841B5">
      <w:pPr>
        <w:spacing w:after="0" w:line="240" w:lineRule="auto"/>
        <w:jc w:val="center"/>
        <w:rPr>
          <w:rFonts w:ascii="Times New Roman" w:hAnsi="Times New Roman" w:cs="Times New Roman"/>
          <w:b/>
          <w:color w:val="000000"/>
          <w:sz w:val="24"/>
          <w:szCs w:val="24"/>
        </w:rPr>
      </w:pPr>
    </w:p>
    <w:p w:rsidR="00075EDE" w:rsidRDefault="00075EDE" w:rsidP="00075EDE">
      <w:pPr>
        <w:spacing w:after="0" w:line="240" w:lineRule="auto"/>
        <w:jc w:val="both"/>
        <w:rPr>
          <w:rFonts w:ascii="Times New Roman" w:hAnsi="Times New Roman" w:cs="Times New Roman"/>
          <w:color w:val="000000"/>
          <w:sz w:val="24"/>
          <w:szCs w:val="24"/>
        </w:rPr>
      </w:pPr>
      <w:r w:rsidRPr="00075EDE">
        <w:rPr>
          <w:rFonts w:ascii="Times New Roman" w:hAnsi="Times New Roman" w:cs="Times New Roman"/>
          <w:color w:val="000000"/>
          <w:sz w:val="24"/>
          <w:szCs w:val="24"/>
        </w:rPr>
        <w:t>Работа коллектива детского сада в прошедшем 2018 году была направлена</w:t>
      </w:r>
      <w:r>
        <w:rPr>
          <w:rFonts w:ascii="Times New Roman" w:hAnsi="Times New Roman" w:cs="Times New Roman"/>
          <w:color w:val="000000"/>
          <w:sz w:val="24"/>
          <w:szCs w:val="24"/>
        </w:rPr>
        <w:t xml:space="preserve"> на решение следующих задач:</w:t>
      </w:r>
    </w:p>
    <w:p w:rsidR="00075EDE" w:rsidRPr="00075EDE" w:rsidRDefault="00075EDE" w:rsidP="00075EDE">
      <w:pPr>
        <w:pStyle w:val="a4"/>
        <w:numPr>
          <w:ilvl w:val="0"/>
          <w:numId w:val="3"/>
        </w:numPr>
        <w:spacing w:after="0" w:line="240" w:lineRule="auto"/>
        <w:jc w:val="both"/>
        <w:rPr>
          <w:rFonts w:ascii="Times New Roman" w:hAnsi="Times New Roman" w:cs="Times New Roman"/>
          <w:color w:val="000000"/>
          <w:sz w:val="24"/>
          <w:szCs w:val="24"/>
        </w:rPr>
      </w:pPr>
      <w:r w:rsidRPr="00075EDE">
        <w:rPr>
          <w:rFonts w:ascii="Times New Roman" w:hAnsi="Times New Roman" w:cs="Times New Roman"/>
          <w:color w:val="000000"/>
          <w:sz w:val="24"/>
          <w:szCs w:val="24"/>
        </w:rPr>
        <w:t>Создание оптимальных условий, обеспечивающих укрепление физического и психического здоровья детей посредством:</w:t>
      </w:r>
    </w:p>
    <w:p w:rsidR="00075EDE" w:rsidRDefault="00075EDE" w:rsidP="00075EDE">
      <w:pPr>
        <w:pStyle w:val="a4"/>
        <w:numPr>
          <w:ilvl w:val="0"/>
          <w:numId w:val="2"/>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Организации охраны жизни и здоровья детей в учреждении;</w:t>
      </w:r>
    </w:p>
    <w:p w:rsidR="00075EDE" w:rsidRDefault="00075EDE" w:rsidP="00075EDE">
      <w:pPr>
        <w:pStyle w:val="a4"/>
        <w:numPr>
          <w:ilvl w:val="0"/>
          <w:numId w:val="2"/>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Осуществление преемственности работы с семьей</w:t>
      </w:r>
      <w:r w:rsidR="00551BF2">
        <w:rPr>
          <w:rFonts w:ascii="Times New Roman" w:hAnsi="Times New Roman" w:cs="Times New Roman"/>
          <w:color w:val="000000"/>
          <w:sz w:val="24"/>
          <w:szCs w:val="24"/>
        </w:rPr>
        <w:t xml:space="preserve"> в создании оптимальных условий, о</w:t>
      </w:r>
      <w:r>
        <w:rPr>
          <w:rFonts w:ascii="Times New Roman" w:hAnsi="Times New Roman" w:cs="Times New Roman"/>
          <w:color w:val="000000"/>
          <w:sz w:val="24"/>
          <w:szCs w:val="24"/>
        </w:rPr>
        <w:t>беспечивающих охрану и укрепление физического и психического здоровья дошкольников;</w:t>
      </w:r>
    </w:p>
    <w:p w:rsidR="00075EDE" w:rsidRDefault="00075EDE" w:rsidP="00075EDE">
      <w:pPr>
        <w:pStyle w:val="a4"/>
        <w:numPr>
          <w:ilvl w:val="0"/>
          <w:numId w:val="2"/>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Активное введение в практику работы новых педагогических технологий по приобщению детей к здоровому образу жизни;</w:t>
      </w:r>
    </w:p>
    <w:p w:rsidR="00075EDE" w:rsidRDefault="00075EDE" w:rsidP="00075EDE">
      <w:pPr>
        <w:pStyle w:val="a4"/>
        <w:numPr>
          <w:ilvl w:val="0"/>
          <w:numId w:val="2"/>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Учет индивидуальных особенностей, возможностей и интересов воспитанников;</w:t>
      </w:r>
    </w:p>
    <w:p w:rsidR="00075EDE" w:rsidRDefault="00075EDE" w:rsidP="00075EDE">
      <w:pPr>
        <w:pStyle w:val="a4"/>
        <w:numPr>
          <w:ilvl w:val="0"/>
          <w:numId w:val="2"/>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Совершенствование условий для оптимальной двигательной активности детей;</w:t>
      </w:r>
    </w:p>
    <w:p w:rsidR="00075EDE" w:rsidRDefault="00075EDE" w:rsidP="00075EDE">
      <w:pPr>
        <w:pStyle w:val="a4"/>
        <w:numPr>
          <w:ilvl w:val="0"/>
          <w:numId w:val="2"/>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Поддержание благоприятного эмоционального климата в учреждении;</w:t>
      </w:r>
    </w:p>
    <w:p w:rsidR="00075EDE" w:rsidRDefault="00075EDE" w:rsidP="00075EDE">
      <w:pPr>
        <w:pStyle w:val="a4"/>
        <w:numPr>
          <w:ilvl w:val="0"/>
          <w:numId w:val="3"/>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Обеспечение развития познавательных способностей, речи и мышления дошкольников посредством:</w:t>
      </w:r>
    </w:p>
    <w:p w:rsidR="00075EDE" w:rsidRDefault="00075EDE" w:rsidP="00075EDE">
      <w:pPr>
        <w:pStyle w:val="a4"/>
        <w:numPr>
          <w:ilvl w:val="0"/>
          <w:numId w:val="4"/>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Оптимальной организации развивающей предметно-пространственной среды;</w:t>
      </w:r>
    </w:p>
    <w:p w:rsidR="00075EDE" w:rsidRDefault="00551BF2" w:rsidP="00075EDE">
      <w:pPr>
        <w:pStyle w:val="a4"/>
        <w:numPr>
          <w:ilvl w:val="0"/>
          <w:numId w:val="4"/>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Воспитани</w:t>
      </w:r>
      <w:r w:rsidRPr="00551BF2">
        <w:rPr>
          <w:rFonts w:ascii="Times New Roman" w:hAnsi="Times New Roman" w:cs="Times New Roman"/>
          <w:color w:val="000000"/>
          <w:sz w:val="24"/>
          <w:szCs w:val="24"/>
        </w:rPr>
        <w:t>е</w:t>
      </w:r>
      <w:r w:rsidR="009830BE">
        <w:rPr>
          <w:rFonts w:ascii="Times New Roman" w:hAnsi="Times New Roman" w:cs="Times New Roman"/>
          <w:color w:val="000000"/>
          <w:sz w:val="24"/>
          <w:szCs w:val="24"/>
        </w:rPr>
        <w:t xml:space="preserve"> интереса у детей к познавательной деятельности через создание проблемных ситуаций, активное использование нетрадиционных форм организации детской деятельности, а также разнообразного материала, стимулирующего развитие </w:t>
      </w:r>
      <w:r w:rsidR="00371AFC">
        <w:rPr>
          <w:rFonts w:ascii="Times New Roman" w:hAnsi="Times New Roman" w:cs="Times New Roman"/>
          <w:color w:val="000000"/>
          <w:sz w:val="24"/>
          <w:szCs w:val="24"/>
        </w:rPr>
        <w:t>познавательных способностей;</w:t>
      </w:r>
    </w:p>
    <w:p w:rsidR="00371AFC" w:rsidRDefault="00371AFC" w:rsidP="00371AFC">
      <w:pPr>
        <w:pStyle w:val="a4"/>
        <w:numPr>
          <w:ilvl w:val="0"/>
          <w:numId w:val="3"/>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Повышение профессиональной компетентности педагогов, активизация их творческого потенциала в области развития познавательных и речевых способностей детей посредством:</w:t>
      </w:r>
    </w:p>
    <w:p w:rsidR="00371AFC" w:rsidRDefault="00371AFC" w:rsidP="00371AFC">
      <w:pPr>
        <w:pStyle w:val="a4"/>
        <w:numPr>
          <w:ilvl w:val="0"/>
          <w:numId w:val="5"/>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Организации работы педагогов по самообразованию;</w:t>
      </w:r>
    </w:p>
    <w:p w:rsidR="00371AFC" w:rsidRDefault="00371AFC" w:rsidP="00371AFC">
      <w:pPr>
        <w:pStyle w:val="a4"/>
        <w:numPr>
          <w:ilvl w:val="0"/>
          <w:numId w:val="5"/>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Реализации задач образовательной работы с детьми на основе комплексно-тематического планирования;</w:t>
      </w:r>
    </w:p>
    <w:p w:rsidR="00371AFC" w:rsidRDefault="00371AFC" w:rsidP="00371AFC">
      <w:pPr>
        <w:pStyle w:val="a4"/>
        <w:numPr>
          <w:ilvl w:val="0"/>
          <w:numId w:val="5"/>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Использование проектного метода как основы организации образовательного процесса;</w:t>
      </w:r>
    </w:p>
    <w:p w:rsidR="00551BF2" w:rsidRDefault="00551BF2" w:rsidP="00551BF2">
      <w:pPr>
        <w:pStyle w:val="a4"/>
        <w:numPr>
          <w:ilvl w:val="0"/>
          <w:numId w:val="3"/>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Развитие активных форм взаимодействия с семьей с целью интеграции и преемственности методов воспитания в ДОУ и семье посредством:</w:t>
      </w:r>
    </w:p>
    <w:p w:rsidR="00551BF2" w:rsidRDefault="00551BF2" w:rsidP="00551BF2">
      <w:pPr>
        <w:pStyle w:val="a4"/>
        <w:numPr>
          <w:ilvl w:val="0"/>
          <w:numId w:val="6"/>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Обеспечения равноправного творческого взаимодействия с родителями дошкольников;</w:t>
      </w:r>
    </w:p>
    <w:p w:rsidR="00551BF2" w:rsidRDefault="00551BF2" w:rsidP="00551BF2">
      <w:pPr>
        <w:pStyle w:val="a4"/>
        <w:numPr>
          <w:ilvl w:val="0"/>
          <w:numId w:val="6"/>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Использования активных форм взаимодействия педагогов и родителей (выставки совместных творческих работ, участие родителей в праздниках, субботниках, досуговых мероприятиях).</w:t>
      </w:r>
    </w:p>
    <w:p w:rsidR="00551BF2" w:rsidRDefault="00551BF2" w:rsidP="00551BF2">
      <w:pPr>
        <w:pStyle w:val="a4"/>
        <w:numPr>
          <w:ilvl w:val="0"/>
          <w:numId w:val="3"/>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Обеспечение общей психологической готовности детей к школьному обучению </w:t>
      </w:r>
    </w:p>
    <w:p w:rsidR="00551BF2" w:rsidRDefault="00551BF2" w:rsidP="00551BF2">
      <w:pPr>
        <w:pStyle w:val="a4"/>
        <w:numPr>
          <w:ilvl w:val="0"/>
          <w:numId w:val="3"/>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с помощью:</w:t>
      </w:r>
    </w:p>
    <w:p w:rsidR="00551BF2" w:rsidRDefault="00551BF2" w:rsidP="00551BF2">
      <w:pPr>
        <w:pStyle w:val="a4"/>
        <w:numPr>
          <w:ilvl w:val="0"/>
          <w:numId w:val="7"/>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Сотрудничества детского сада и семьи как субъектов осуществления процесса подготовки детей к школе;</w:t>
      </w:r>
    </w:p>
    <w:p w:rsidR="00551BF2" w:rsidRDefault="00551BF2" w:rsidP="00551BF2">
      <w:pPr>
        <w:pStyle w:val="a4"/>
        <w:numPr>
          <w:ilvl w:val="0"/>
          <w:numId w:val="7"/>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Формирование у детей мотивационной готовности к дальнейшему обучению;</w:t>
      </w:r>
    </w:p>
    <w:p w:rsidR="00551BF2" w:rsidRDefault="00551BF2" w:rsidP="00551BF2">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Образовательная работа по развитию интеллектуально-познавательных способностей детей была организована через использование современных технологий: игрового и проблемного обучения, проектного метода</w:t>
      </w:r>
      <w:r w:rsidR="001E4C88">
        <w:rPr>
          <w:rFonts w:ascii="Times New Roman" w:hAnsi="Times New Roman" w:cs="Times New Roman"/>
          <w:color w:val="000000"/>
          <w:sz w:val="24"/>
          <w:szCs w:val="24"/>
        </w:rPr>
        <w:t>, что позволило добиться высоких результатов в развитии каждого ребенка.</w:t>
      </w:r>
    </w:p>
    <w:p w:rsidR="001E4C88" w:rsidRDefault="001E4C88" w:rsidP="00551BF2">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В течение 2018 года была организована работа по оказанию консультативной помощи родителям по вопросам воспитания и образования детей, изучения и активизации педагогического потенциала семьи, ее традиций в соответствии с перспективными планами воспитателей и специалистов при взаимодействии с семьями воспитанников в группах.</w:t>
      </w:r>
    </w:p>
    <w:p w:rsidR="001E4C88" w:rsidRDefault="001E4C88" w:rsidP="00551BF2">
      <w:pPr>
        <w:spacing w:after="0" w:line="240" w:lineRule="auto"/>
        <w:jc w:val="both"/>
        <w:rPr>
          <w:rFonts w:ascii="Times New Roman" w:hAnsi="Times New Roman" w:cs="Times New Roman"/>
          <w:color w:val="000000"/>
          <w:sz w:val="24"/>
          <w:szCs w:val="24"/>
        </w:rPr>
      </w:pPr>
    </w:p>
    <w:p w:rsidR="001E4C88" w:rsidRDefault="001E4C88" w:rsidP="00DA5476">
      <w:pPr>
        <w:spacing w:after="0" w:line="240" w:lineRule="auto"/>
        <w:jc w:val="center"/>
        <w:rPr>
          <w:rFonts w:ascii="Times New Roman" w:hAnsi="Times New Roman" w:cs="Times New Roman"/>
          <w:b/>
          <w:color w:val="000000"/>
          <w:sz w:val="24"/>
          <w:szCs w:val="24"/>
        </w:rPr>
      </w:pPr>
      <w:r w:rsidRPr="00DA5476">
        <w:rPr>
          <w:rFonts w:ascii="Times New Roman" w:hAnsi="Times New Roman" w:cs="Times New Roman"/>
          <w:b/>
          <w:color w:val="000000"/>
          <w:sz w:val="24"/>
          <w:szCs w:val="24"/>
        </w:rPr>
        <w:t>10.</w:t>
      </w:r>
      <w:r w:rsidR="00DA5476">
        <w:rPr>
          <w:rFonts w:ascii="Times New Roman" w:hAnsi="Times New Roman" w:cs="Times New Roman"/>
          <w:b/>
          <w:color w:val="000000"/>
          <w:sz w:val="24"/>
          <w:szCs w:val="24"/>
        </w:rPr>
        <w:t xml:space="preserve"> Характеристика развивающей предметно-пространственной среды ГБДОУ № 35 в 2018 году.</w:t>
      </w:r>
    </w:p>
    <w:p w:rsidR="00DA5476" w:rsidRDefault="00DA5476" w:rsidP="00DA5476">
      <w:pPr>
        <w:spacing w:after="0" w:line="240" w:lineRule="auto"/>
        <w:jc w:val="center"/>
        <w:rPr>
          <w:rFonts w:ascii="Times New Roman" w:hAnsi="Times New Roman" w:cs="Times New Roman"/>
          <w:b/>
          <w:color w:val="000000"/>
          <w:sz w:val="24"/>
          <w:szCs w:val="24"/>
        </w:rPr>
      </w:pPr>
    </w:p>
    <w:p w:rsidR="00DA5476" w:rsidRDefault="00A54EFA" w:rsidP="00DA5476">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Развивающая предметно-пространственная среда ГБДОУ создана с учетом ФГОС ДО. В детском саду создана материально-техническая база для жизнеобеспечения и развития детей, ведется систематическая работа по оптимизации РППС.</w:t>
      </w:r>
    </w:p>
    <w:p w:rsidR="00A54EFA" w:rsidRDefault="00A54EFA" w:rsidP="00DA5476">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При создании РППС в группах воспитатели учитывают возрастные, индивидуальные особенности детей своей группы. </w:t>
      </w:r>
      <w:r w:rsidR="00BA55D4">
        <w:rPr>
          <w:rFonts w:ascii="Times New Roman" w:hAnsi="Times New Roman" w:cs="Times New Roman"/>
          <w:color w:val="000000"/>
          <w:sz w:val="24"/>
          <w:szCs w:val="24"/>
        </w:rPr>
        <w:t xml:space="preserve">Групповые комнаты оборудованы с учетом </w:t>
      </w:r>
      <w:r w:rsidR="00761B58">
        <w:rPr>
          <w:rFonts w:ascii="Times New Roman" w:hAnsi="Times New Roman" w:cs="Times New Roman"/>
          <w:color w:val="000000"/>
          <w:sz w:val="24"/>
          <w:szCs w:val="24"/>
        </w:rPr>
        <w:t>наличия игровой, познавательной и обеденной зон. В каждой возрастной группе оборудована отдельная спальня.</w:t>
      </w:r>
    </w:p>
    <w:p w:rsidR="00761B58" w:rsidRDefault="00761B58" w:rsidP="00DA5476">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Группы пополняются современным игровым оборудованием и пособиями. Предметная среда всех помещений оптимально насыщена, оказывает стимулирующее воздействие на процесс детского развития и социализации. В ДОУ не только уютно, красиво, удобно и комфортно детям, созданная развивающая среда открывает нашим воспитанникам весь спектр возможностей, направляет усилия детей на эффективное использование отдельных ее элементов.</w:t>
      </w:r>
    </w:p>
    <w:p w:rsidR="00761B58" w:rsidRDefault="00761B58" w:rsidP="00DA5476">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В ГБДОУ имеются:</w:t>
      </w:r>
    </w:p>
    <w:p w:rsidR="00761B58" w:rsidRDefault="00761B58" w:rsidP="00761B58">
      <w:pPr>
        <w:pStyle w:val="a4"/>
        <w:numPr>
          <w:ilvl w:val="0"/>
          <w:numId w:val="8"/>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Кабинет заведующего;</w:t>
      </w:r>
    </w:p>
    <w:p w:rsidR="00761B58" w:rsidRDefault="00761B58" w:rsidP="00761B58">
      <w:pPr>
        <w:pStyle w:val="a4"/>
        <w:numPr>
          <w:ilvl w:val="0"/>
          <w:numId w:val="8"/>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Методический кабинет;</w:t>
      </w:r>
    </w:p>
    <w:p w:rsidR="00761B58" w:rsidRDefault="00761B58" w:rsidP="00761B58">
      <w:pPr>
        <w:pStyle w:val="a4"/>
        <w:numPr>
          <w:ilvl w:val="0"/>
          <w:numId w:val="8"/>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Медицинский кабинет;</w:t>
      </w:r>
    </w:p>
    <w:p w:rsidR="00761B58" w:rsidRDefault="00761B58" w:rsidP="00761B58">
      <w:pPr>
        <w:pStyle w:val="a4"/>
        <w:numPr>
          <w:ilvl w:val="0"/>
          <w:numId w:val="8"/>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Процедурный кабинет;</w:t>
      </w:r>
    </w:p>
    <w:p w:rsidR="00761B58" w:rsidRDefault="00761B58" w:rsidP="00761B58">
      <w:pPr>
        <w:pStyle w:val="a4"/>
        <w:numPr>
          <w:ilvl w:val="0"/>
          <w:numId w:val="8"/>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Музыкальный и физкультурный зал;</w:t>
      </w:r>
    </w:p>
    <w:p w:rsidR="00761B58" w:rsidRDefault="00761B58" w:rsidP="00761B58">
      <w:pPr>
        <w:pStyle w:val="a4"/>
        <w:numPr>
          <w:ilvl w:val="0"/>
          <w:numId w:val="8"/>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Групповые помещения с учетом возрастных особенностей детей;</w:t>
      </w:r>
    </w:p>
    <w:p w:rsidR="00761B58" w:rsidRDefault="00761B58" w:rsidP="00761B58">
      <w:pPr>
        <w:pStyle w:val="a4"/>
        <w:numPr>
          <w:ilvl w:val="0"/>
          <w:numId w:val="8"/>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Хозяйственно-бытовые помещения;</w:t>
      </w:r>
    </w:p>
    <w:p w:rsidR="00761B58" w:rsidRDefault="00761B58" w:rsidP="00761B58">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Детский сад оснащен 4 компьютерами, 5 музыкальными проигрывателями, копировальной техникой, 2 телевизорами. Работает сайт ГБДОУ, электронная почта. Информация на сайте обновляется систематически.</w:t>
      </w:r>
    </w:p>
    <w:p w:rsidR="00761B58" w:rsidRDefault="00761B58" w:rsidP="00761B58">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В ГБДОУ собрана необходимая методическая литература, демонстрационные </w:t>
      </w:r>
      <w:r w:rsidR="00963924">
        <w:rPr>
          <w:rFonts w:ascii="Times New Roman" w:hAnsi="Times New Roman" w:cs="Times New Roman"/>
          <w:color w:val="000000"/>
          <w:sz w:val="24"/>
          <w:szCs w:val="24"/>
        </w:rPr>
        <w:t xml:space="preserve">раздаточные </w:t>
      </w:r>
      <w:r>
        <w:rPr>
          <w:rFonts w:ascii="Times New Roman" w:hAnsi="Times New Roman" w:cs="Times New Roman"/>
          <w:color w:val="000000"/>
          <w:sz w:val="24"/>
          <w:szCs w:val="24"/>
        </w:rPr>
        <w:t>материалы</w:t>
      </w:r>
      <w:r w:rsidR="00963924">
        <w:rPr>
          <w:rFonts w:ascii="Times New Roman" w:hAnsi="Times New Roman" w:cs="Times New Roman"/>
          <w:color w:val="000000"/>
          <w:sz w:val="24"/>
          <w:szCs w:val="24"/>
        </w:rPr>
        <w:t>. Для обеспечения педагогического процесса была частично приобретена методическая литература, дидактические пособия, развивающие игры.</w:t>
      </w:r>
    </w:p>
    <w:p w:rsidR="00963924" w:rsidRDefault="001C3F76" w:rsidP="00761B58">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Таким образом, организация предметно-пространственной среды соответствует Федерального государственному образовательному стандарту дошкольного образования.</w:t>
      </w:r>
    </w:p>
    <w:p w:rsidR="001C3F76" w:rsidRDefault="001C3F76" w:rsidP="00761B58">
      <w:pPr>
        <w:spacing w:after="0" w:line="240" w:lineRule="auto"/>
        <w:jc w:val="both"/>
        <w:rPr>
          <w:rFonts w:ascii="Times New Roman" w:hAnsi="Times New Roman" w:cs="Times New Roman"/>
          <w:color w:val="000000"/>
          <w:sz w:val="24"/>
          <w:szCs w:val="24"/>
        </w:rPr>
      </w:pPr>
    </w:p>
    <w:p w:rsidR="001C3F76" w:rsidRDefault="001C3F76" w:rsidP="001C3F76">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11. Анализ системы взаимодействия с родителями воспитанников.</w:t>
      </w:r>
    </w:p>
    <w:p w:rsidR="001C3F76" w:rsidRDefault="001C3F76" w:rsidP="001C3F76">
      <w:pPr>
        <w:spacing w:after="0" w:line="240" w:lineRule="auto"/>
        <w:jc w:val="center"/>
        <w:rPr>
          <w:rFonts w:ascii="Times New Roman" w:hAnsi="Times New Roman" w:cs="Times New Roman"/>
          <w:b/>
          <w:color w:val="000000"/>
          <w:sz w:val="24"/>
          <w:szCs w:val="24"/>
        </w:rPr>
      </w:pPr>
    </w:p>
    <w:p w:rsidR="001C3F76" w:rsidRDefault="001C3F76" w:rsidP="001C3F76">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В 2018 году были реализованы разнообразные формы работы с родителями воспитанников – потребителями образовательных услуг.</w:t>
      </w:r>
    </w:p>
    <w:p w:rsidR="001C3F76" w:rsidRDefault="001C3F76" w:rsidP="001C3F76">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Было проведено анкетирование родителей по направлениям:</w:t>
      </w:r>
    </w:p>
    <w:p w:rsidR="001C3F76" w:rsidRDefault="001C3F76" w:rsidP="001C3F76">
      <w:pPr>
        <w:pStyle w:val="a4"/>
        <w:numPr>
          <w:ilvl w:val="0"/>
          <w:numId w:val="9"/>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Выявление запросов, интересов и пожеланий родителей для учета их в организации образовательной работы;</w:t>
      </w:r>
    </w:p>
    <w:p w:rsidR="001C3F76" w:rsidRDefault="001C3F76" w:rsidP="001C3F76">
      <w:pPr>
        <w:pStyle w:val="a4"/>
        <w:numPr>
          <w:ilvl w:val="0"/>
          <w:numId w:val="9"/>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Выявление мнений родителей о качестве образовательной работы;</w:t>
      </w:r>
    </w:p>
    <w:p w:rsidR="001C3F76" w:rsidRDefault="001C3F76" w:rsidP="009E0446">
      <w:pPr>
        <w:spacing w:after="0" w:line="240" w:lineRule="auto"/>
        <w:jc w:val="both"/>
        <w:rPr>
          <w:rFonts w:ascii="Times New Roman" w:hAnsi="Times New Roman" w:cs="Times New Roman"/>
          <w:color w:val="000000"/>
          <w:sz w:val="24"/>
          <w:szCs w:val="24"/>
        </w:rPr>
      </w:pPr>
      <w:r w:rsidRPr="009E0446">
        <w:rPr>
          <w:rFonts w:ascii="Times New Roman" w:hAnsi="Times New Roman" w:cs="Times New Roman"/>
          <w:color w:val="000000"/>
          <w:sz w:val="24"/>
          <w:szCs w:val="24"/>
        </w:rPr>
        <w:t>Анкетирование родителей вновь поступающих детей показало, что большинство нуждается в консультативной помощи следующих специалистов: учителя-логопеда, педагога-психолога. Консультация данных специалистов ППМС центра родители могли получить в детском саду, а также непосредственно в ППМС центре Василеостровского района.</w:t>
      </w:r>
    </w:p>
    <w:p w:rsidR="00A62EF5" w:rsidRDefault="00A62EF5" w:rsidP="009E0446">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Конкурсы совместных творческих работ детей и родителей:</w:t>
      </w:r>
    </w:p>
    <w:p w:rsidR="00A62EF5" w:rsidRDefault="00A62EF5" w:rsidP="009E0446">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Осенняя фантазия, Новогодняя фантазия.</w:t>
      </w:r>
    </w:p>
    <w:p w:rsidR="00A62EF5" w:rsidRPr="009E0446" w:rsidRDefault="00A62EF5" w:rsidP="009E0446">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Также были проведены совместные субботники по благоустройству детского сада, совместное участие детей и родителей в празднике Масленица.</w:t>
      </w:r>
    </w:p>
    <w:p w:rsidR="00DE0E4C" w:rsidRDefault="00DE0E4C" w:rsidP="003841B5">
      <w:pPr>
        <w:spacing w:after="0" w:line="240" w:lineRule="auto"/>
        <w:jc w:val="center"/>
        <w:rPr>
          <w:rFonts w:ascii="Times New Roman" w:hAnsi="Times New Roman" w:cs="Times New Roman"/>
          <w:b/>
          <w:color w:val="000000"/>
          <w:sz w:val="24"/>
          <w:szCs w:val="24"/>
        </w:rPr>
      </w:pPr>
    </w:p>
    <w:p w:rsidR="007579F3" w:rsidRPr="00AA4754" w:rsidRDefault="007579F3" w:rsidP="007579F3">
      <w:pPr>
        <w:pStyle w:val="4"/>
        <w:jc w:val="center"/>
        <w:rPr>
          <w:rFonts w:ascii="Times New Roman" w:hAnsi="Times New Roman"/>
          <w:b w:val="0"/>
          <w:sz w:val="23"/>
          <w:szCs w:val="23"/>
        </w:rPr>
      </w:pPr>
      <w:r w:rsidRPr="00AA4754">
        <w:rPr>
          <w:rFonts w:ascii="Times New Roman" w:hAnsi="Times New Roman"/>
          <w:b w:val="0"/>
          <w:sz w:val="23"/>
          <w:szCs w:val="23"/>
        </w:rPr>
        <w:t>ПОКАЗАТЕЛИ</w:t>
      </w:r>
      <w:r w:rsidRPr="00AA4754">
        <w:rPr>
          <w:rFonts w:ascii="Times New Roman" w:hAnsi="Times New Roman"/>
          <w:b w:val="0"/>
          <w:sz w:val="29"/>
          <w:szCs w:val="29"/>
        </w:rPr>
        <w:br/>
      </w:r>
      <w:r w:rsidRPr="00AA4754">
        <w:rPr>
          <w:rFonts w:ascii="Times New Roman" w:hAnsi="Times New Roman"/>
          <w:b w:val="0"/>
          <w:sz w:val="23"/>
          <w:szCs w:val="23"/>
        </w:rPr>
        <w:t>ДЕЯТЕЛЬНОСТИ</w:t>
      </w:r>
      <w:r>
        <w:rPr>
          <w:rFonts w:ascii="Times New Roman" w:hAnsi="Times New Roman"/>
          <w:b w:val="0"/>
          <w:sz w:val="23"/>
          <w:szCs w:val="23"/>
        </w:rPr>
        <w:t xml:space="preserve"> ЗА 2018 ГОД ГОСУДАРСТВЕННОГО БЮДЖЕТНОГО ДОШКОЛЬНОГО ОБРАЗОВАТЕЛЬНОГО</w:t>
      </w:r>
      <w:r w:rsidRPr="00AA4754">
        <w:rPr>
          <w:rFonts w:ascii="Times New Roman" w:hAnsi="Times New Roman"/>
          <w:b w:val="0"/>
          <w:sz w:val="23"/>
          <w:szCs w:val="23"/>
        </w:rPr>
        <w:t xml:space="preserve"> </w:t>
      </w:r>
      <w:r>
        <w:rPr>
          <w:rFonts w:ascii="Times New Roman" w:hAnsi="Times New Roman"/>
          <w:b w:val="0"/>
          <w:sz w:val="23"/>
          <w:szCs w:val="23"/>
        </w:rPr>
        <w:t>УЧРЕЖДЕНИЯ ДЕТСКОГО</w:t>
      </w:r>
      <w:r w:rsidRPr="00AA4754">
        <w:rPr>
          <w:rFonts w:ascii="Times New Roman" w:hAnsi="Times New Roman"/>
          <w:b w:val="0"/>
          <w:sz w:val="23"/>
          <w:szCs w:val="23"/>
        </w:rPr>
        <w:t xml:space="preserve"> САД</w:t>
      </w:r>
      <w:r>
        <w:rPr>
          <w:rFonts w:ascii="Times New Roman" w:hAnsi="Times New Roman"/>
          <w:b w:val="0"/>
          <w:sz w:val="23"/>
          <w:szCs w:val="23"/>
        </w:rPr>
        <w:t>А</w:t>
      </w:r>
      <w:r w:rsidRPr="00AA4754">
        <w:rPr>
          <w:rFonts w:ascii="Times New Roman" w:hAnsi="Times New Roman"/>
          <w:b w:val="0"/>
          <w:sz w:val="23"/>
          <w:szCs w:val="23"/>
        </w:rPr>
        <w:t xml:space="preserve"> №35 ВАСИЛЕОСТРОВСКОГО РАЙОНА САНКТ-ПЕТЕРБУРГА, ПОДЛЕЖАЩИЕ</w:t>
      </w:r>
      <w:r w:rsidRPr="00AA4754">
        <w:rPr>
          <w:rFonts w:ascii="Times New Roman" w:hAnsi="Times New Roman"/>
          <w:b w:val="0"/>
          <w:sz w:val="29"/>
          <w:szCs w:val="29"/>
        </w:rPr>
        <w:t xml:space="preserve"> </w:t>
      </w:r>
      <w:r w:rsidRPr="00AA4754">
        <w:rPr>
          <w:rFonts w:ascii="Times New Roman" w:hAnsi="Times New Roman"/>
          <w:b w:val="0"/>
          <w:sz w:val="23"/>
          <w:szCs w:val="23"/>
        </w:rPr>
        <w:t>САМООБСЛЕДОВАНИЮ</w:t>
      </w:r>
    </w:p>
    <w:tbl>
      <w:tblPr>
        <w:tblW w:w="5000" w:type="pct"/>
        <w:tblCellSpacing w:w="0" w:type="dxa"/>
        <w:tblBorders>
          <w:top w:val="single" w:sz="6" w:space="0" w:color="888888"/>
          <w:left w:val="single" w:sz="6" w:space="0" w:color="888888"/>
          <w:bottom w:val="single" w:sz="6" w:space="0" w:color="888888"/>
          <w:right w:val="single" w:sz="6" w:space="0" w:color="888888"/>
        </w:tblBorders>
        <w:shd w:val="clear" w:color="auto" w:fill="FFFFFF"/>
        <w:tblCellMar>
          <w:left w:w="0" w:type="dxa"/>
          <w:right w:w="0" w:type="dxa"/>
        </w:tblCellMar>
        <w:tblLook w:val="04A0" w:firstRow="1" w:lastRow="0" w:firstColumn="1" w:lastColumn="0" w:noHBand="0" w:noVBand="1"/>
      </w:tblPr>
      <w:tblGrid>
        <w:gridCol w:w="748"/>
        <w:gridCol w:w="7067"/>
        <w:gridCol w:w="1524"/>
      </w:tblGrid>
      <w:tr w:rsidR="007579F3" w:rsidRPr="002800CB" w:rsidTr="00CD274F">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579F3" w:rsidRPr="002800CB" w:rsidRDefault="007579F3" w:rsidP="00CD274F">
            <w:pPr>
              <w:spacing w:before="100" w:beforeAutospacing="1" w:after="100" w:afterAutospacing="1"/>
              <w:rPr>
                <w:rFonts w:ascii="PTSerifRegular" w:hAnsi="PTSerifRegular"/>
                <w:color w:val="000000"/>
                <w:sz w:val="23"/>
                <w:szCs w:val="23"/>
              </w:rPr>
            </w:pPr>
            <w:r w:rsidRPr="002800CB">
              <w:rPr>
                <w:rFonts w:ascii="PTSerifRegular" w:hAnsi="PTSerifRegular"/>
                <w:color w:val="000000"/>
                <w:sz w:val="23"/>
                <w:szCs w:val="23"/>
              </w:rPr>
              <w:t>N п/п</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579F3" w:rsidRPr="002800CB" w:rsidRDefault="007579F3" w:rsidP="00CD274F">
            <w:pPr>
              <w:spacing w:before="100" w:beforeAutospacing="1" w:after="100" w:afterAutospacing="1"/>
              <w:rPr>
                <w:rFonts w:ascii="PTSerifRegular" w:hAnsi="PTSerifRegular"/>
                <w:color w:val="000000"/>
                <w:sz w:val="23"/>
                <w:szCs w:val="23"/>
              </w:rPr>
            </w:pPr>
            <w:r w:rsidRPr="002800CB">
              <w:rPr>
                <w:rFonts w:ascii="PTSerifRegular" w:hAnsi="PTSerifRegular"/>
                <w:color w:val="000000"/>
                <w:sz w:val="23"/>
                <w:szCs w:val="23"/>
              </w:rPr>
              <w:t>Показатели</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579F3" w:rsidRPr="002800CB" w:rsidRDefault="007579F3" w:rsidP="00CD274F">
            <w:pPr>
              <w:spacing w:before="100" w:beforeAutospacing="1" w:after="100" w:afterAutospacing="1"/>
              <w:rPr>
                <w:rFonts w:ascii="PTSerifRegular" w:hAnsi="PTSerifRegular"/>
                <w:color w:val="000000"/>
                <w:sz w:val="23"/>
                <w:szCs w:val="23"/>
              </w:rPr>
            </w:pPr>
            <w:r w:rsidRPr="002800CB">
              <w:rPr>
                <w:rFonts w:ascii="PTSerifRegular" w:hAnsi="PTSerifRegular"/>
                <w:color w:val="000000"/>
                <w:sz w:val="23"/>
                <w:szCs w:val="23"/>
              </w:rPr>
              <w:t>Единица измерения</w:t>
            </w:r>
          </w:p>
        </w:tc>
      </w:tr>
      <w:tr w:rsidR="007579F3" w:rsidRPr="002800CB" w:rsidTr="00CD274F">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579F3" w:rsidRPr="002800CB" w:rsidRDefault="007579F3" w:rsidP="00CD274F">
            <w:pPr>
              <w:spacing w:before="100" w:beforeAutospacing="1" w:after="100" w:afterAutospacing="1"/>
              <w:rPr>
                <w:rFonts w:ascii="PTSerifRegular" w:hAnsi="PTSerifRegular"/>
                <w:color w:val="000000"/>
                <w:sz w:val="23"/>
                <w:szCs w:val="23"/>
              </w:rPr>
            </w:pPr>
            <w:r w:rsidRPr="002800CB">
              <w:rPr>
                <w:rFonts w:ascii="PTSerifRegular" w:hAnsi="PTSerifRegular"/>
                <w:color w:val="000000"/>
                <w:sz w:val="23"/>
                <w:szCs w:val="23"/>
              </w:rPr>
              <w:t>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579F3" w:rsidRPr="002800CB" w:rsidRDefault="007579F3" w:rsidP="00CD274F">
            <w:pPr>
              <w:spacing w:before="100" w:beforeAutospacing="1" w:after="100" w:afterAutospacing="1"/>
              <w:rPr>
                <w:rFonts w:ascii="PTSerifRegular" w:hAnsi="PTSerifRegular"/>
                <w:color w:val="000000"/>
                <w:sz w:val="23"/>
                <w:szCs w:val="23"/>
              </w:rPr>
            </w:pPr>
            <w:r w:rsidRPr="002800CB">
              <w:rPr>
                <w:rFonts w:ascii="PTSerifRegular" w:hAnsi="PTSerifRegular"/>
                <w:color w:val="000000"/>
                <w:sz w:val="23"/>
                <w:szCs w:val="23"/>
              </w:rPr>
              <w:t>Образовательная деятельность</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579F3" w:rsidRPr="002800CB" w:rsidRDefault="007579F3" w:rsidP="00CD274F">
            <w:pPr>
              <w:spacing w:before="100" w:beforeAutospacing="1" w:after="100" w:afterAutospacing="1"/>
              <w:jc w:val="center"/>
              <w:rPr>
                <w:rFonts w:ascii="PTSerifRegular" w:hAnsi="PTSerifRegular"/>
                <w:color w:val="000000"/>
                <w:sz w:val="23"/>
                <w:szCs w:val="23"/>
              </w:rPr>
            </w:pPr>
          </w:p>
        </w:tc>
      </w:tr>
      <w:tr w:rsidR="007579F3" w:rsidRPr="002800CB" w:rsidTr="00CD274F">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579F3" w:rsidRPr="002800CB" w:rsidRDefault="007579F3" w:rsidP="00CD274F">
            <w:pPr>
              <w:spacing w:before="100" w:beforeAutospacing="1" w:after="100" w:afterAutospacing="1"/>
              <w:rPr>
                <w:rFonts w:ascii="PTSerifRegular" w:hAnsi="PTSerifRegular"/>
                <w:color w:val="000000"/>
                <w:sz w:val="23"/>
                <w:szCs w:val="23"/>
              </w:rPr>
            </w:pPr>
            <w:r w:rsidRPr="002800CB">
              <w:rPr>
                <w:rFonts w:ascii="PTSerifRegular" w:hAnsi="PTSerifRegular"/>
                <w:color w:val="000000"/>
                <w:sz w:val="23"/>
                <w:szCs w:val="23"/>
              </w:rPr>
              <w:t>1.1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579F3" w:rsidRPr="002800CB" w:rsidRDefault="007579F3" w:rsidP="00CD274F">
            <w:pPr>
              <w:spacing w:before="100" w:beforeAutospacing="1" w:after="100" w:afterAutospacing="1"/>
              <w:rPr>
                <w:rFonts w:ascii="PTSerifRegular" w:hAnsi="PTSerifRegular"/>
                <w:color w:val="000000"/>
                <w:sz w:val="23"/>
                <w:szCs w:val="23"/>
              </w:rPr>
            </w:pPr>
            <w:r w:rsidRPr="002800CB">
              <w:rPr>
                <w:rFonts w:ascii="PTSerifRegular" w:hAnsi="PTSerifRegular"/>
                <w:color w:val="000000"/>
                <w:sz w:val="23"/>
                <w:szCs w:val="23"/>
              </w:rPr>
              <w:t>Общая численность воспитанников, осваивающих образовательную программу дошкольного образования, в том числе:</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579F3" w:rsidRPr="002800CB" w:rsidRDefault="007579F3" w:rsidP="00CD274F">
            <w:pPr>
              <w:spacing w:before="100" w:beforeAutospacing="1" w:after="100" w:afterAutospacing="1"/>
              <w:jc w:val="center"/>
              <w:rPr>
                <w:rFonts w:ascii="PTSerifRegular" w:hAnsi="PTSerifRegular"/>
                <w:color w:val="000000"/>
                <w:sz w:val="23"/>
                <w:szCs w:val="23"/>
              </w:rPr>
            </w:pPr>
            <w:r>
              <w:rPr>
                <w:rFonts w:ascii="PTSerifRegular" w:hAnsi="PTSerifRegular"/>
                <w:color w:val="000000"/>
                <w:sz w:val="23"/>
                <w:szCs w:val="23"/>
              </w:rPr>
              <w:t xml:space="preserve">100 </w:t>
            </w:r>
            <w:r w:rsidRPr="002800CB">
              <w:rPr>
                <w:rFonts w:ascii="PTSerifRegular" w:hAnsi="PTSerifRegular"/>
                <w:color w:val="000000"/>
                <w:sz w:val="23"/>
                <w:szCs w:val="23"/>
              </w:rPr>
              <w:t>человек</w:t>
            </w:r>
          </w:p>
        </w:tc>
      </w:tr>
      <w:tr w:rsidR="007579F3" w:rsidRPr="002800CB" w:rsidTr="00CD274F">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579F3" w:rsidRPr="002800CB" w:rsidRDefault="007579F3" w:rsidP="00CD274F">
            <w:pPr>
              <w:spacing w:before="100" w:beforeAutospacing="1" w:after="100" w:afterAutospacing="1"/>
              <w:rPr>
                <w:rFonts w:ascii="PTSerifRegular" w:hAnsi="PTSerifRegular"/>
                <w:color w:val="000000"/>
                <w:sz w:val="23"/>
                <w:szCs w:val="23"/>
              </w:rPr>
            </w:pPr>
            <w:r w:rsidRPr="002800CB">
              <w:rPr>
                <w:rFonts w:ascii="PTSerifRegular" w:hAnsi="PTSerifRegular"/>
                <w:color w:val="000000"/>
                <w:sz w:val="23"/>
                <w:szCs w:val="23"/>
              </w:rPr>
              <w:t>1.1.1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579F3" w:rsidRPr="002800CB" w:rsidRDefault="007579F3" w:rsidP="00CD274F">
            <w:pPr>
              <w:spacing w:before="100" w:beforeAutospacing="1" w:after="100" w:afterAutospacing="1"/>
              <w:rPr>
                <w:rFonts w:ascii="PTSerifRegular" w:hAnsi="PTSerifRegular"/>
                <w:color w:val="000000"/>
                <w:sz w:val="23"/>
                <w:szCs w:val="23"/>
              </w:rPr>
            </w:pPr>
            <w:r>
              <w:rPr>
                <w:rFonts w:ascii="PTSerifRegular" w:hAnsi="PTSerifRegular"/>
                <w:color w:val="000000"/>
                <w:sz w:val="23"/>
                <w:szCs w:val="23"/>
              </w:rPr>
              <w:t>В режиме полного дня (</w:t>
            </w:r>
            <w:r w:rsidRPr="002800CB">
              <w:rPr>
                <w:rFonts w:ascii="PTSerifRegular" w:hAnsi="PTSerifRegular"/>
                <w:color w:val="000000"/>
                <w:sz w:val="23"/>
                <w:szCs w:val="23"/>
              </w:rPr>
              <w:t>12 часов)</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579F3" w:rsidRPr="002800CB" w:rsidRDefault="007579F3" w:rsidP="00CD274F">
            <w:pPr>
              <w:spacing w:before="100" w:beforeAutospacing="1" w:after="100" w:afterAutospacing="1"/>
              <w:jc w:val="center"/>
              <w:rPr>
                <w:rFonts w:ascii="PTSerifRegular" w:hAnsi="PTSerifRegular"/>
                <w:color w:val="000000"/>
                <w:sz w:val="23"/>
                <w:szCs w:val="23"/>
              </w:rPr>
            </w:pPr>
            <w:r>
              <w:rPr>
                <w:rFonts w:ascii="PTSerifRegular" w:hAnsi="PTSerifRegular"/>
                <w:color w:val="000000"/>
                <w:sz w:val="23"/>
                <w:szCs w:val="23"/>
              </w:rPr>
              <w:t xml:space="preserve">100 </w:t>
            </w:r>
            <w:r w:rsidRPr="002800CB">
              <w:rPr>
                <w:rFonts w:ascii="PTSerifRegular" w:hAnsi="PTSerifRegular"/>
                <w:color w:val="000000"/>
                <w:sz w:val="23"/>
                <w:szCs w:val="23"/>
              </w:rPr>
              <w:t>человек</w:t>
            </w:r>
          </w:p>
        </w:tc>
      </w:tr>
      <w:tr w:rsidR="007579F3" w:rsidRPr="002800CB" w:rsidTr="00CD274F">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579F3" w:rsidRPr="002800CB" w:rsidRDefault="007579F3" w:rsidP="00CD274F">
            <w:pPr>
              <w:spacing w:before="100" w:beforeAutospacing="1" w:after="100" w:afterAutospacing="1"/>
              <w:rPr>
                <w:rFonts w:ascii="PTSerifRegular" w:hAnsi="PTSerifRegular"/>
                <w:color w:val="000000"/>
                <w:sz w:val="23"/>
                <w:szCs w:val="23"/>
              </w:rPr>
            </w:pPr>
            <w:r w:rsidRPr="002800CB">
              <w:rPr>
                <w:rFonts w:ascii="PTSerifRegular" w:hAnsi="PTSerifRegular"/>
                <w:color w:val="000000"/>
                <w:sz w:val="23"/>
                <w:szCs w:val="23"/>
              </w:rPr>
              <w:t>1.1.2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579F3" w:rsidRPr="002800CB" w:rsidRDefault="007579F3" w:rsidP="00CD274F">
            <w:pPr>
              <w:spacing w:before="100" w:beforeAutospacing="1" w:after="100" w:afterAutospacing="1"/>
              <w:rPr>
                <w:rFonts w:ascii="PTSerifRegular" w:hAnsi="PTSerifRegular"/>
                <w:color w:val="000000"/>
                <w:sz w:val="23"/>
                <w:szCs w:val="23"/>
              </w:rPr>
            </w:pPr>
            <w:r w:rsidRPr="002800CB">
              <w:rPr>
                <w:rFonts w:ascii="PTSerifRegular" w:hAnsi="PTSerifRegular"/>
                <w:color w:val="000000"/>
                <w:sz w:val="23"/>
                <w:szCs w:val="23"/>
              </w:rPr>
              <w:t>В режиме кратковременного пребывания (3 - 5 часов)</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579F3" w:rsidRPr="002800CB" w:rsidRDefault="007579F3" w:rsidP="00CD274F">
            <w:pPr>
              <w:spacing w:before="100" w:beforeAutospacing="1" w:after="100" w:afterAutospacing="1"/>
              <w:jc w:val="center"/>
              <w:rPr>
                <w:rFonts w:ascii="PTSerifRegular" w:hAnsi="PTSerifRegular"/>
                <w:color w:val="000000"/>
                <w:sz w:val="23"/>
                <w:szCs w:val="23"/>
              </w:rPr>
            </w:pPr>
            <w:r>
              <w:rPr>
                <w:rFonts w:ascii="PTSerifRegular" w:hAnsi="PTSerifRegular"/>
                <w:color w:val="000000"/>
                <w:sz w:val="23"/>
                <w:szCs w:val="23"/>
              </w:rPr>
              <w:t>-</w:t>
            </w:r>
          </w:p>
        </w:tc>
      </w:tr>
      <w:tr w:rsidR="007579F3" w:rsidRPr="002800CB" w:rsidTr="00CD274F">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579F3" w:rsidRPr="002800CB" w:rsidRDefault="007579F3" w:rsidP="00CD274F">
            <w:pPr>
              <w:spacing w:before="100" w:beforeAutospacing="1" w:after="100" w:afterAutospacing="1"/>
              <w:rPr>
                <w:rFonts w:ascii="PTSerifRegular" w:hAnsi="PTSerifRegular"/>
                <w:color w:val="000000"/>
                <w:sz w:val="23"/>
                <w:szCs w:val="23"/>
              </w:rPr>
            </w:pPr>
            <w:r w:rsidRPr="002800CB">
              <w:rPr>
                <w:rFonts w:ascii="PTSerifRegular" w:hAnsi="PTSerifRegular"/>
                <w:color w:val="000000"/>
                <w:sz w:val="23"/>
                <w:szCs w:val="23"/>
              </w:rPr>
              <w:t>1.1.3</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579F3" w:rsidRPr="002800CB" w:rsidRDefault="007579F3" w:rsidP="00CD274F">
            <w:pPr>
              <w:spacing w:before="100" w:beforeAutospacing="1" w:after="100" w:afterAutospacing="1"/>
              <w:rPr>
                <w:rFonts w:ascii="PTSerifRegular" w:hAnsi="PTSerifRegular"/>
                <w:color w:val="000000"/>
                <w:sz w:val="23"/>
                <w:szCs w:val="23"/>
              </w:rPr>
            </w:pPr>
            <w:r w:rsidRPr="002800CB">
              <w:rPr>
                <w:rFonts w:ascii="PTSerifRegular" w:hAnsi="PTSerifRegular"/>
                <w:color w:val="000000"/>
                <w:sz w:val="23"/>
                <w:szCs w:val="23"/>
              </w:rPr>
              <w:t>В семейной дошкольной группе</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579F3" w:rsidRPr="002800CB" w:rsidRDefault="007579F3" w:rsidP="00CD274F">
            <w:pPr>
              <w:spacing w:before="100" w:beforeAutospacing="1" w:after="100" w:afterAutospacing="1"/>
              <w:jc w:val="center"/>
              <w:rPr>
                <w:rFonts w:ascii="PTSerifRegular" w:hAnsi="PTSerifRegular"/>
                <w:color w:val="000000"/>
                <w:sz w:val="23"/>
                <w:szCs w:val="23"/>
              </w:rPr>
            </w:pPr>
            <w:r>
              <w:rPr>
                <w:rFonts w:ascii="PTSerifRegular" w:hAnsi="PTSerifRegular"/>
                <w:color w:val="000000"/>
                <w:sz w:val="23"/>
                <w:szCs w:val="23"/>
              </w:rPr>
              <w:t>-</w:t>
            </w:r>
          </w:p>
        </w:tc>
      </w:tr>
      <w:tr w:rsidR="007579F3" w:rsidRPr="002800CB" w:rsidTr="00CD274F">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579F3" w:rsidRPr="002800CB" w:rsidRDefault="007579F3" w:rsidP="00CD274F">
            <w:pPr>
              <w:spacing w:before="100" w:beforeAutospacing="1" w:after="100" w:afterAutospacing="1"/>
              <w:rPr>
                <w:rFonts w:ascii="PTSerifRegular" w:hAnsi="PTSerifRegular"/>
                <w:color w:val="000000"/>
                <w:sz w:val="23"/>
                <w:szCs w:val="23"/>
              </w:rPr>
            </w:pPr>
            <w:r w:rsidRPr="002800CB">
              <w:rPr>
                <w:rFonts w:ascii="PTSerifRegular" w:hAnsi="PTSerifRegular"/>
                <w:color w:val="000000"/>
                <w:sz w:val="23"/>
                <w:szCs w:val="23"/>
              </w:rPr>
              <w:t>1.1.4</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579F3" w:rsidRPr="002800CB" w:rsidRDefault="007579F3" w:rsidP="00CD274F">
            <w:pPr>
              <w:spacing w:before="100" w:beforeAutospacing="1" w:after="100" w:afterAutospacing="1"/>
              <w:rPr>
                <w:rFonts w:ascii="PTSerifRegular" w:hAnsi="PTSerifRegular"/>
                <w:color w:val="000000"/>
                <w:sz w:val="23"/>
                <w:szCs w:val="23"/>
              </w:rPr>
            </w:pPr>
            <w:r w:rsidRPr="002800CB">
              <w:rPr>
                <w:rFonts w:ascii="PTSerifRegular" w:hAnsi="PTSerifRegular"/>
                <w:color w:val="000000"/>
                <w:sz w:val="23"/>
                <w:szCs w:val="23"/>
              </w:rPr>
              <w:t>В форме семейного образования с психолого-педагогическим сопровождением на базе дошкольной образовательной организации</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579F3" w:rsidRPr="002800CB" w:rsidRDefault="007579F3" w:rsidP="00CD274F">
            <w:pPr>
              <w:spacing w:before="100" w:beforeAutospacing="1" w:after="100" w:afterAutospacing="1"/>
              <w:jc w:val="center"/>
              <w:rPr>
                <w:rFonts w:ascii="PTSerifRegular" w:hAnsi="PTSerifRegular"/>
                <w:color w:val="000000"/>
                <w:sz w:val="23"/>
                <w:szCs w:val="23"/>
              </w:rPr>
            </w:pPr>
            <w:r>
              <w:rPr>
                <w:rFonts w:ascii="PTSerifRegular" w:hAnsi="PTSerifRegular"/>
                <w:color w:val="000000"/>
                <w:sz w:val="23"/>
                <w:szCs w:val="23"/>
              </w:rPr>
              <w:t>-</w:t>
            </w:r>
          </w:p>
        </w:tc>
      </w:tr>
      <w:tr w:rsidR="007579F3" w:rsidRPr="002800CB" w:rsidTr="00CD274F">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579F3" w:rsidRPr="002800CB" w:rsidRDefault="007579F3" w:rsidP="00CD274F">
            <w:pPr>
              <w:spacing w:before="100" w:beforeAutospacing="1" w:after="100" w:afterAutospacing="1"/>
              <w:rPr>
                <w:rFonts w:ascii="PTSerifRegular" w:hAnsi="PTSerifRegular"/>
                <w:color w:val="000000"/>
                <w:sz w:val="23"/>
                <w:szCs w:val="23"/>
              </w:rPr>
            </w:pPr>
            <w:r w:rsidRPr="002800CB">
              <w:rPr>
                <w:rFonts w:ascii="PTSerifRegular" w:hAnsi="PTSerifRegular"/>
                <w:color w:val="000000"/>
                <w:sz w:val="23"/>
                <w:szCs w:val="23"/>
              </w:rPr>
              <w:t>1.2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579F3" w:rsidRPr="002800CB" w:rsidRDefault="007579F3" w:rsidP="00CD274F">
            <w:pPr>
              <w:spacing w:before="100" w:beforeAutospacing="1" w:after="100" w:afterAutospacing="1"/>
              <w:rPr>
                <w:rFonts w:ascii="PTSerifRegular" w:hAnsi="PTSerifRegular"/>
                <w:color w:val="000000"/>
                <w:sz w:val="23"/>
                <w:szCs w:val="23"/>
              </w:rPr>
            </w:pPr>
            <w:r w:rsidRPr="002800CB">
              <w:rPr>
                <w:rFonts w:ascii="PTSerifRegular" w:hAnsi="PTSerifRegular"/>
                <w:color w:val="000000"/>
                <w:sz w:val="23"/>
                <w:szCs w:val="23"/>
              </w:rPr>
              <w:t>Общая численность воспитанников в возрасте до 3 лет</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579F3" w:rsidRPr="002800CB" w:rsidRDefault="007579F3" w:rsidP="00CD274F">
            <w:pPr>
              <w:spacing w:before="100" w:beforeAutospacing="1" w:after="100" w:afterAutospacing="1"/>
              <w:jc w:val="center"/>
              <w:rPr>
                <w:rFonts w:ascii="PTSerifRegular" w:hAnsi="PTSerifRegular"/>
                <w:color w:val="000000"/>
                <w:sz w:val="23"/>
                <w:szCs w:val="23"/>
              </w:rPr>
            </w:pPr>
            <w:r>
              <w:rPr>
                <w:rFonts w:ascii="PTSerifRegular" w:hAnsi="PTSerifRegular"/>
                <w:color w:val="000000"/>
                <w:sz w:val="23"/>
                <w:szCs w:val="23"/>
              </w:rPr>
              <w:t>22</w:t>
            </w:r>
          </w:p>
        </w:tc>
      </w:tr>
      <w:tr w:rsidR="007579F3" w:rsidRPr="002800CB" w:rsidTr="00CD274F">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579F3" w:rsidRPr="002800CB" w:rsidRDefault="007579F3" w:rsidP="00CD274F">
            <w:pPr>
              <w:spacing w:before="100" w:beforeAutospacing="1" w:after="100" w:afterAutospacing="1"/>
              <w:rPr>
                <w:rFonts w:ascii="PTSerifRegular" w:hAnsi="PTSerifRegular"/>
                <w:color w:val="000000"/>
                <w:sz w:val="23"/>
                <w:szCs w:val="23"/>
              </w:rPr>
            </w:pPr>
            <w:r w:rsidRPr="002800CB">
              <w:rPr>
                <w:rFonts w:ascii="PTSerifRegular" w:hAnsi="PTSerifRegular"/>
                <w:color w:val="000000"/>
                <w:sz w:val="23"/>
                <w:szCs w:val="23"/>
              </w:rPr>
              <w:t>1.3</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579F3" w:rsidRPr="002800CB" w:rsidRDefault="007579F3" w:rsidP="00CD274F">
            <w:pPr>
              <w:spacing w:before="100" w:beforeAutospacing="1" w:after="100" w:afterAutospacing="1"/>
              <w:rPr>
                <w:rFonts w:ascii="PTSerifRegular" w:hAnsi="PTSerifRegular"/>
                <w:color w:val="000000"/>
                <w:sz w:val="23"/>
                <w:szCs w:val="23"/>
              </w:rPr>
            </w:pPr>
            <w:r w:rsidRPr="002800CB">
              <w:rPr>
                <w:rFonts w:ascii="PTSerifRegular" w:hAnsi="PTSerifRegular"/>
                <w:color w:val="000000"/>
                <w:sz w:val="23"/>
                <w:szCs w:val="23"/>
              </w:rPr>
              <w:t>Общая численность воспитанников в возрасте от 3 до 8 лет</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579F3" w:rsidRPr="002800CB" w:rsidRDefault="007579F3" w:rsidP="00CD274F">
            <w:pPr>
              <w:spacing w:before="100" w:beforeAutospacing="1" w:after="100" w:afterAutospacing="1"/>
              <w:jc w:val="center"/>
              <w:rPr>
                <w:rFonts w:ascii="PTSerifRegular" w:hAnsi="PTSerifRegular"/>
                <w:color w:val="000000"/>
                <w:sz w:val="23"/>
                <w:szCs w:val="23"/>
              </w:rPr>
            </w:pPr>
            <w:r>
              <w:rPr>
                <w:rFonts w:ascii="PTSerifRegular" w:hAnsi="PTSerifRegular"/>
                <w:color w:val="000000"/>
                <w:sz w:val="23"/>
                <w:szCs w:val="23"/>
              </w:rPr>
              <w:t>78</w:t>
            </w:r>
          </w:p>
        </w:tc>
      </w:tr>
      <w:tr w:rsidR="007579F3" w:rsidRPr="002800CB" w:rsidTr="00CD274F">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579F3" w:rsidRPr="002800CB" w:rsidRDefault="007579F3" w:rsidP="00CD274F">
            <w:pPr>
              <w:spacing w:before="100" w:beforeAutospacing="1" w:after="100" w:afterAutospacing="1"/>
              <w:rPr>
                <w:rFonts w:ascii="PTSerifRegular" w:hAnsi="PTSerifRegular"/>
                <w:color w:val="000000"/>
                <w:sz w:val="23"/>
                <w:szCs w:val="23"/>
              </w:rPr>
            </w:pPr>
            <w:r w:rsidRPr="002800CB">
              <w:rPr>
                <w:rFonts w:ascii="PTSerifRegular" w:hAnsi="PTSerifRegular"/>
                <w:color w:val="000000"/>
                <w:sz w:val="23"/>
                <w:szCs w:val="23"/>
              </w:rPr>
              <w:t>1.4</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579F3" w:rsidRPr="002800CB" w:rsidRDefault="007579F3" w:rsidP="00CD274F">
            <w:pPr>
              <w:spacing w:before="100" w:beforeAutospacing="1" w:after="100" w:afterAutospacing="1"/>
              <w:rPr>
                <w:rFonts w:ascii="PTSerifRegular" w:hAnsi="PTSerifRegular"/>
                <w:color w:val="000000"/>
                <w:sz w:val="23"/>
                <w:szCs w:val="23"/>
              </w:rPr>
            </w:pPr>
            <w:r w:rsidRPr="002800CB">
              <w:rPr>
                <w:rFonts w:ascii="PTSerifRegular" w:hAnsi="PTSerifRegular"/>
                <w:color w:val="000000"/>
                <w:sz w:val="23"/>
                <w:szCs w:val="23"/>
              </w:rPr>
              <w:t>Численность/удельный вес численности воспитанников в общей численности воспитанников, получающих услуги присмотра и ухода:</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579F3" w:rsidRPr="002800CB" w:rsidRDefault="007579F3" w:rsidP="00CD274F">
            <w:pPr>
              <w:spacing w:before="100" w:beforeAutospacing="1" w:after="100" w:afterAutospacing="1"/>
              <w:jc w:val="center"/>
              <w:rPr>
                <w:rFonts w:ascii="PTSerifRegular" w:hAnsi="PTSerifRegular"/>
                <w:color w:val="000000"/>
                <w:sz w:val="23"/>
                <w:szCs w:val="23"/>
              </w:rPr>
            </w:pPr>
          </w:p>
        </w:tc>
      </w:tr>
      <w:tr w:rsidR="007579F3" w:rsidRPr="002800CB" w:rsidTr="00CD274F">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579F3" w:rsidRPr="002800CB" w:rsidRDefault="007579F3" w:rsidP="00CD274F">
            <w:pPr>
              <w:spacing w:before="100" w:beforeAutospacing="1" w:after="100" w:afterAutospacing="1"/>
              <w:rPr>
                <w:rFonts w:ascii="PTSerifRegular" w:hAnsi="PTSerifRegular"/>
                <w:color w:val="000000"/>
                <w:sz w:val="23"/>
                <w:szCs w:val="23"/>
              </w:rPr>
            </w:pPr>
            <w:r w:rsidRPr="002800CB">
              <w:rPr>
                <w:rFonts w:ascii="PTSerifRegular" w:hAnsi="PTSerifRegular"/>
                <w:color w:val="000000"/>
                <w:sz w:val="23"/>
                <w:szCs w:val="23"/>
              </w:rPr>
              <w:t>1.4.1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579F3" w:rsidRPr="002800CB" w:rsidRDefault="007579F3" w:rsidP="00CD274F">
            <w:pPr>
              <w:spacing w:before="100" w:beforeAutospacing="1" w:after="100" w:afterAutospacing="1"/>
              <w:rPr>
                <w:rFonts w:ascii="PTSerifRegular" w:hAnsi="PTSerifRegular"/>
                <w:color w:val="000000"/>
                <w:sz w:val="23"/>
                <w:szCs w:val="23"/>
              </w:rPr>
            </w:pPr>
            <w:r>
              <w:rPr>
                <w:rFonts w:ascii="PTSerifRegular" w:hAnsi="PTSerifRegular"/>
                <w:color w:val="000000"/>
                <w:sz w:val="23"/>
                <w:szCs w:val="23"/>
              </w:rPr>
              <w:t>В режиме полного дня (</w:t>
            </w:r>
            <w:r w:rsidRPr="002800CB">
              <w:rPr>
                <w:rFonts w:ascii="PTSerifRegular" w:hAnsi="PTSerifRegular"/>
                <w:color w:val="000000"/>
                <w:sz w:val="23"/>
                <w:szCs w:val="23"/>
              </w:rPr>
              <w:t>12 часов)</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579F3" w:rsidRPr="002800CB" w:rsidRDefault="007579F3" w:rsidP="00CD274F">
            <w:pPr>
              <w:spacing w:before="100" w:beforeAutospacing="1" w:after="100" w:afterAutospacing="1"/>
              <w:jc w:val="center"/>
              <w:rPr>
                <w:rFonts w:ascii="PTSerifRegular" w:hAnsi="PTSerifRegular"/>
                <w:color w:val="000000"/>
                <w:sz w:val="23"/>
                <w:szCs w:val="23"/>
              </w:rPr>
            </w:pPr>
            <w:r>
              <w:rPr>
                <w:rFonts w:ascii="PTSerifRegular" w:hAnsi="PTSerifRegular"/>
                <w:color w:val="000000"/>
                <w:sz w:val="23"/>
                <w:szCs w:val="23"/>
              </w:rPr>
              <w:t xml:space="preserve">100 </w:t>
            </w:r>
            <w:r w:rsidRPr="002800CB">
              <w:rPr>
                <w:rFonts w:ascii="PTSerifRegular" w:hAnsi="PTSerifRegular"/>
                <w:color w:val="000000"/>
                <w:sz w:val="23"/>
                <w:szCs w:val="23"/>
              </w:rPr>
              <w:t>%</w:t>
            </w:r>
          </w:p>
        </w:tc>
      </w:tr>
      <w:tr w:rsidR="007579F3" w:rsidRPr="002800CB" w:rsidTr="00CD274F">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579F3" w:rsidRPr="002800CB" w:rsidRDefault="007579F3" w:rsidP="00CD274F">
            <w:pPr>
              <w:spacing w:before="100" w:beforeAutospacing="1" w:after="100" w:afterAutospacing="1"/>
              <w:rPr>
                <w:rFonts w:ascii="PTSerifRegular" w:hAnsi="PTSerifRegular"/>
                <w:color w:val="000000"/>
                <w:sz w:val="23"/>
                <w:szCs w:val="23"/>
              </w:rPr>
            </w:pPr>
            <w:r w:rsidRPr="002800CB">
              <w:rPr>
                <w:rFonts w:ascii="PTSerifRegular" w:hAnsi="PTSerifRegular"/>
                <w:color w:val="000000"/>
                <w:sz w:val="23"/>
                <w:szCs w:val="23"/>
              </w:rPr>
              <w:t>1.4.2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579F3" w:rsidRPr="002800CB" w:rsidRDefault="007579F3" w:rsidP="00CD274F">
            <w:pPr>
              <w:spacing w:before="100" w:beforeAutospacing="1" w:after="100" w:afterAutospacing="1"/>
              <w:rPr>
                <w:rFonts w:ascii="PTSerifRegular" w:hAnsi="PTSerifRegular"/>
                <w:color w:val="000000"/>
                <w:sz w:val="23"/>
                <w:szCs w:val="23"/>
              </w:rPr>
            </w:pPr>
            <w:r w:rsidRPr="002800CB">
              <w:rPr>
                <w:rFonts w:ascii="PTSerifRegular" w:hAnsi="PTSerifRegular"/>
                <w:color w:val="000000"/>
                <w:sz w:val="23"/>
                <w:szCs w:val="23"/>
              </w:rPr>
              <w:t>В режиме продленного дня (12 - 14 часов)</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579F3" w:rsidRPr="002800CB" w:rsidRDefault="007579F3" w:rsidP="00CD274F">
            <w:pPr>
              <w:spacing w:before="100" w:beforeAutospacing="1" w:after="100" w:afterAutospacing="1"/>
              <w:jc w:val="center"/>
              <w:rPr>
                <w:rFonts w:ascii="PTSerifRegular" w:hAnsi="PTSerifRegular"/>
                <w:color w:val="000000"/>
                <w:sz w:val="23"/>
                <w:szCs w:val="23"/>
              </w:rPr>
            </w:pPr>
            <w:r>
              <w:rPr>
                <w:rFonts w:ascii="PTSerifRegular" w:hAnsi="PTSerifRegular"/>
                <w:color w:val="000000"/>
                <w:sz w:val="23"/>
                <w:szCs w:val="23"/>
              </w:rPr>
              <w:t>-</w:t>
            </w:r>
          </w:p>
        </w:tc>
      </w:tr>
      <w:tr w:rsidR="007579F3" w:rsidRPr="002800CB" w:rsidTr="00CD274F">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579F3" w:rsidRPr="002800CB" w:rsidRDefault="007579F3" w:rsidP="00CD274F">
            <w:pPr>
              <w:spacing w:before="100" w:beforeAutospacing="1" w:after="100" w:afterAutospacing="1"/>
              <w:rPr>
                <w:rFonts w:ascii="PTSerifRegular" w:hAnsi="PTSerifRegular"/>
                <w:color w:val="000000"/>
                <w:sz w:val="23"/>
                <w:szCs w:val="23"/>
              </w:rPr>
            </w:pPr>
            <w:r w:rsidRPr="002800CB">
              <w:rPr>
                <w:rFonts w:ascii="PTSerifRegular" w:hAnsi="PTSerifRegular"/>
                <w:color w:val="000000"/>
                <w:sz w:val="23"/>
                <w:szCs w:val="23"/>
              </w:rPr>
              <w:t>1.4.3</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579F3" w:rsidRPr="002800CB" w:rsidRDefault="007579F3" w:rsidP="00CD274F">
            <w:pPr>
              <w:spacing w:before="100" w:beforeAutospacing="1" w:after="100" w:afterAutospacing="1"/>
              <w:rPr>
                <w:rFonts w:ascii="PTSerifRegular" w:hAnsi="PTSerifRegular"/>
                <w:color w:val="000000"/>
                <w:sz w:val="23"/>
                <w:szCs w:val="23"/>
              </w:rPr>
            </w:pPr>
            <w:r w:rsidRPr="002800CB">
              <w:rPr>
                <w:rFonts w:ascii="PTSerifRegular" w:hAnsi="PTSerifRegular"/>
                <w:color w:val="000000"/>
                <w:sz w:val="23"/>
                <w:szCs w:val="23"/>
              </w:rPr>
              <w:t>В режиме круглосуточного пребывания</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579F3" w:rsidRPr="002800CB" w:rsidRDefault="007579F3" w:rsidP="00CD274F">
            <w:pPr>
              <w:spacing w:before="100" w:beforeAutospacing="1" w:after="100" w:afterAutospacing="1"/>
              <w:jc w:val="center"/>
              <w:rPr>
                <w:rFonts w:ascii="PTSerifRegular" w:hAnsi="PTSerifRegular"/>
                <w:color w:val="000000"/>
                <w:sz w:val="23"/>
                <w:szCs w:val="23"/>
              </w:rPr>
            </w:pPr>
            <w:r>
              <w:rPr>
                <w:rFonts w:ascii="PTSerifRegular" w:hAnsi="PTSerifRegular"/>
                <w:color w:val="000000"/>
                <w:sz w:val="23"/>
                <w:szCs w:val="23"/>
              </w:rPr>
              <w:t>-</w:t>
            </w:r>
          </w:p>
        </w:tc>
      </w:tr>
      <w:tr w:rsidR="007579F3" w:rsidRPr="002800CB" w:rsidTr="00CD274F">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579F3" w:rsidRPr="002800CB" w:rsidRDefault="007579F3" w:rsidP="00CD274F">
            <w:pPr>
              <w:spacing w:before="100" w:beforeAutospacing="1" w:after="100" w:afterAutospacing="1"/>
              <w:rPr>
                <w:rFonts w:ascii="PTSerifRegular" w:hAnsi="PTSerifRegular"/>
                <w:color w:val="000000"/>
                <w:sz w:val="23"/>
                <w:szCs w:val="23"/>
              </w:rPr>
            </w:pPr>
            <w:r w:rsidRPr="002800CB">
              <w:rPr>
                <w:rFonts w:ascii="PTSerifRegular" w:hAnsi="PTSerifRegular"/>
                <w:color w:val="000000"/>
                <w:sz w:val="23"/>
                <w:szCs w:val="23"/>
              </w:rPr>
              <w:lastRenderedPageBreak/>
              <w:t>1.5</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579F3" w:rsidRPr="002800CB" w:rsidRDefault="007579F3" w:rsidP="00CD274F">
            <w:pPr>
              <w:spacing w:before="100" w:beforeAutospacing="1" w:after="100" w:afterAutospacing="1"/>
              <w:rPr>
                <w:rFonts w:ascii="PTSerifRegular" w:hAnsi="PTSerifRegular"/>
                <w:color w:val="000000"/>
                <w:sz w:val="23"/>
                <w:szCs w:val="23"/>
              </w:rPr>
            </w:pPr>
            <w:r w:rsidRPr="002800CB">
              <w:rPr>
                <w:rFonts w:ascii="PTSerifRegular" w:hAnsi="PTSerifRegular"/>
                <w:color w:val="000000"/>
                <w:sz w:val="23"/>
                <w:szCs w:val="23"/>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579F3" w:rsidRPr="002800CB" w:rsidRDefault="007579F3" w:rsidP="00CD274F">
            <w:pPr>
              <w:spacing w:before="100" w:beforeAutospacing="1" w:after="100" w:afterAutospacing="1"/>
              <w:jc w:val="center"/>
              <w:rPr>
                <w:rFonts w:ascii="PTSerifRegular" w:hAnsi="PTSerifRegular"/>
                <w:color w:val="000000"/>
                <w:sz w:val="23"/>
                <w:szCs w:val="23"/>
              </w:rPr>
            </w:pPr>
            <w:r>
              <w:rPr>
                <w:rFonts w:ascii="PTSerifRegular" w:hAnsi="PTSerifRegular"/>
                <w:color w:val="000000"/>
                <w:sz w:val="23"/>
                <w:szCs w:val="23"/>
              </w:rPr>
              <w:t>-</w:t>
            </w:r>
          </w:p>
        </w:tc>
      </w:tr>
      <w:tr w:rsidR="007579F3" w:rsidRPr="002800CB" w:rsidTr="00CD274F">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579F3" w:rsidRPr="002800CB" w:rsidRDefault="007579F3" w:rsidP="00CD274F">
            <w:pPr>
              <w:spacing w:before="100" w:beforeAutospacing="1" w:after="100" w:afterAutospacing="1"/>
              <w:rPr>
                <w:rFonts w:ascii="PTSerifRegular" w:hAnsi="PTSerifRegular"/>
                <w:color w:val="000000"/>
                <w:sz w:val="23"/>
                <w:szCs w:val="23"/>
              </w:rPr>
            </w:pPr>
            <w:r w:rsidRPr="002800CB">
              <w:rPr>
                <w:rFonts w:ascii="PTSerifRegular" w:hAnsi="PTSerifRegular"/>
                <w:color w:val="000000"/>
                <w:sz w:val="23"/>
                <w:szCs w:val="23"/>
              </w:rPr>
              <w:t>1.5.1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579F3" w:rsidRPr="002800CB" w:rsidRDefault="007579F3" w:rsidP="00CD274F">
            <w:pPr>
              <w:spacing w:before="100" w:beforeAutospacing="1" w:after="100" w:afterAutospacing="1"/>
              <w:rPr>
                <w:rFonts w:ascii="PTSerifRegular" w:hAnsi="PTSerifRegular"/>
                <w:color w:val="000000"/>
                <w:sz w:val="23"/>
                <w:szCs w:val="23"/>
              </w:rPr>
            </w:pPr>
            <w:r w:rsidRPr="002800CB">
              <w:rPr>
                <w:rFonts w:ascii="PTSerifRegular" w:hAnsi="PTSerifRegular"/>
                <w:color w:val="000000"/>
                <w:sz w:val="23"/>
                <w:szCs w:val="23"/>
              </w:rPr>
              <w:t>По коррекции недостатков в физическом и (или) психическом развитии</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579F3" w:rsidRPr="002800CB" w:rsidRDefault="007579F3" w:rsidP="00CD274F">
            <w:pPr>
              <w:spacing w:before="100" w:beforeAutospacing="1" w:after="100" w:afterAutospacing="1"/>
              <w:jc w:val="center"/>
              <w:rPr>
                <w:rFonts w:ascii="PTSerifRegular" w:hAnsi="PTSerifRegular"/>
                <w:color w:val="000000"/>
                <w:sz w:val="23"/>
                <w:szCs w:val="23"/>
              </w:rPr>
            </w:pPr>
            <w:r>
              <w:rPr>
                <w:rFonts w:ascii="PTSerifRegular" w:hAnsi="PTSerifRegular"/>
                <w:color w:val="000000"/>
                <w:sz w:val="23"/>
                <w:szCs w:val="23"/>
              </w:rPr>
              <w:t>-</w:t>
            </w:r>
          </w:p>
        </w:tc>
      </w:tr>
      <w:tr w:rsidR="007579F3" w:rsidRPr="002800CB" w:rsidTr="00CD274F">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579F3" w:rsidRPr="002800CB" w:rsidRDefault="007579F3" w:rsidP="00CD274F">
            <w:pPr>
              <w:spacing w:before="100" w:beforeAutospacing="1" w:after="100" w:afterAutospacing="1"/>
              <w:rPr>
                <w:rFonts w:ascii="PTSerifRegular" w:hAnsi="PTSerifRegular"/>
                <w:color w:val="000000"/>
                <w:sz w:val="23"/>
                <w:szCs w:val="23"/>
              </w:rPr>
            </w:pPr>
            <w:r w:rsidRPr="002800CB">
              <w:rPr>
                <w:rFonts w:ascii="PTSerifRegular" w:hAnsi="PTSerifRegular"/>
                <w:color w:val="000000"/>
                <w:sz w:val="23"/>
                <w:szCs w:val="23"/>
              </w:rPr>
              <w:t>1.5.2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579F3" w:rsidRPr="002800CB" w:rsidRDefault="007579F3" w:rsidP="00CD274F">
            <w:pPr>
              <w:spacing w:before="100" w:beforeAutospacing="1" w:after="100" w:afterAutospacing="1"/>
              <w:rPr>
                <w:rFonts w:ascii="PTSerifRegular" w:hAnsi="PTSerifRegular"/>
                <w:color w:val="000000"/>
                <w:sz w:val="23"/>
                <w:szCs w:val="23"/>
              </w:rPr>
            </w:pPr>
            <w:r w:rsidRPr="002800CB">
              <w:rPr>
                <w:rFonts w:ascii="PTSerifRegular" w:hAnsi="PTSerifRegular"/>
                <w:color w:val="000000"/>
                <w:sz w:val="23"/>
                <w:szCs w:val="23"/>
              </w:rPr>
              <w:t>По освоению образовательной программы дошкольного образования</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579F3" w:rsidRPr="002800CB" w:rsidRDefault="007579F3" w:rsidP="00CD274F">
            <w:pPr>
              <w:spacing w:before="100" w:beforeAutospacing="1" w:after="100" w:afterAutospacing="1"/>
              <w:jc w:val="center"/>
              <w:rPr>
                <w:rFonts w:ascii="PTSerifRegular" w:hAnsi="PTSerifRegular"/>
                <w:color w:val="000000"/>
                <w:sz w:val="23"/>
                <w:szCs w:val="23"/>
              </w:rPr>
            </w:pPr>
            <w:r>
              <w:rPr>
                <w:rFonts w:ascii="PTSerifRegular" w:hAnsi="PTSerifRegular"/>
                <w:color w:val="000000"/>
                <w:sz w:val="23"/>
                <w:szCs w:val="23"/>
              </w:rPr>
              <w:t>-</w:t>
            </w:r>
          </w:p>
        </w:tc>
      </w:tr>
      <w:tr w:rsidR="007579F3" w:rsidRPr="002800CB" w:rsidTr="00CD274F">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579F3" w:rsidRPr="002800CB" w:rsidRDefault="007579F3" w:rsidP="00CD274F">
            <w:pPr>
              <w:spacing w:before="100" w:beforeAutospacing="1" w:after="100" w:afterAutospacing="1"/>
              <w:rPr>
                <w:rFonts w:ascii="PTSerifRegular" w:hAnsi="PTSerifRegular"/>
                <w:color w:val="000000"/>
                <w:sz w:val="23"/>
                <w:szCs w:val="23"/>
              </w:rPr>
            </w:pPr>
            <w:r w:rsidRPr="002800CB">
              <w:rPr>
                <w:rFonts w:ascii="PTSerifRegular" w:hAnsi="PTSerifRegular"/>
                <w:color w:val="000000"/>
                <w:sz w:val="23"/>
                <w:szCs w:val="23"/>
              </w:rPr>
              <w:t>1.5.3</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579F3" w:rsidRPr="002800CB" w:rsidRDefault="007579F3" w:rsidP="00CD274F">
            <w:pPr>
              <w:spacing w:before="100" w:beforeAutospacing="1" w:after="100" w:afterAutospacing="1"/>
              <w:rPr>
                <w:rFonts w:ascii="PTSerifRegular" w:hAnsi="PTSerifRegular"/>
                <w:color w:val="000000"/>
                <w:sz w:val="23"/>
                <w:szCs w:val="23"/>
              </w:rPr>
            </w:pPr>
            <w:r w:rsidRPr="002800CB">
              <w:rPr>
                <w:rFonts w:ascii="PTSerifRegular" w:hAnsi="PTSerifRegular"/>
                <w:color w:val="000000"/>
                <w:sz w:val="23"/>
                <w:szCs w:val="23"/>
              </w:rPr>
              <w:t>По присмотру и уходу</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579F3" w:rsidRPr="002800CB" w:rsidRDefault="007579F3" w:rsidP="00CD274F">
            <w:pPr>
              <w:spacing w:before="100" w:beforeAutospacing="1" w:after="100" w:afterAutospacing="1"/>
              <w:jc w:val="center"/>
              <w:rPr>
                <w:rFonts w:ascii="PTSerifRegular" w:hAnsi="PTSerifRegular"/>
                <w:color w:val="000000"/>
                <w:sz w:val="23"/>
                <w:szCs w:val="23"/>
              </w:rPr>
            </w:pPr>
            <w:r>
              <w:rPr>
                <w:rFonts w:ascii="PTSerifRegular" w:hAnsi="PTSerifRegular"/>
                <w:color w:val="000000"/>
                <w:sz w:val="23"/>
                <w:szCs w:val="23"/>
              </w:rPr>
              <w:t>-</w:t>
            </w:r>
          </w:p>
        </w:tc>
      </w:tr>
      <w:tr w:rsidR="007579F3" w:rsidRPr="002800CB" w:rsidTr="00CD274F">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579F3" w:rsidRPr="002800CB" w:rsidRDefault="007579F3" w:rsidP="00CD274F">
            <w:pPr>
              <w:spacing w:before="100" w:beforeAutospacing="1" w:after="100" w:afterAutospacing="1"/>
              <w:rPr>
                <w:rFonts w:ascii="PTSerifRegular" w:hAnsi="PTSerifRegular"/>
                <w:color w:val="000000"/>
                <w:sz w:val="23"/>
                <w:szCs w:val="23"/>
              </w:rPr>
            </w:pPr>
            <w:r w:rsidRPr="002800CB">
              <w:rPr>
                <w:rFonts w:ascii="PTSerifRegular" w:hAnsi="PTSerifRegular"/>
                <w:color w:val="000000"/>
                <w:sz w:val="23"/>
                <w:szCs w:val="23"/>
              </w:rPr>
              <w:t>1.6</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579F3" w:rsidRPr="00AA11EA" w:rsidRDefault="007579F3" w:rsidP="00CD274F">
            <w:pPr>
              <w:spacing w:before="100" w:beforeAutospacing="1" w:after="100" w:afterAutospacing="1"/>
              <w:rPr>
                <w:rFonts w:ascii="PTSerifRegular" w:hAnsi="PTSerifRegular"/>
                <w:color w:val="000000"/>
                <w:sz w:val="23"/>
                <w:szCs w:val="23"/>
              </w:rPr>
            </w:pPr>
            <w:r w:rsidRPr="00AA11EA">
              <w:rPr>
                <w:rFonts w:ascii="PTSerifRegular" w:hAnsi="PTSerifRegular"/>
                <w:color w:val="000000"/>
                <w:sz w:val="23"/>
                <w:szCs w:val="23"/>
              </w:rPr>
              <w:t>Средний показатель пропущенных дней при посещении дошкольной образовательной организации по болезни на одного воспитанника</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579F3" w:rsidRPr="00AA11EA" w:rsidRDefault="00516632" w:rsidP="00CD274F">
            <w:pPr>
              <w:spacing w:before="100" w:beforeAutospacing="1" w:after="100" w:afterAutospacing="1"/>
              <w:jc w:val="center"/>
              <w:rPr>
                <w:rFonts w:ascii="PTSerifRegular" w:hAnsi="PTSerifRegular"/>
                <w:color w:val="000000"/>
                <w:sz w:val="23"/>
                <w:szCs w:val="23"/>
              </w:rPr>
            </w:pPr>
            <w:r>
              <w:rPr>
                <w:rFonts w:ascii="PTSerifRegular" w:hAnsi="PTSerifRegular"/>
                <w:color w:val="000000"/>
                <w:sz w:val="23"/>
                <w:szCs w:val="23"/>
              </w:rPr>
              <w:t>19.1</w:t>
            </w:r>
            <w:r w:rsidR="007579F3" w:rsidRPr="0035090B">
              <w:rPr>
                <w:rFonts w:ascii="PTSerifRegular" w:hAnsi="PTSerifRegular"/>
                <w:color w:val="000000"/>
                <w:sz w:val="23"/>
                <w:szCs w:val="23"/>
              </w:rPr>
              <w:t xml:space="preserve"> </w:t>
            </w:r>
            <w:r w:rsidR="007579F3" w:rsidRPr="00AA11EA">
              <w:rPr>
                <w:rFonts w:ascii="PTSerifRegular" w:hAnsi="PTSerifRegular"/>
                <w:color w:val="000000"/>
                <w:sz w:val="23"/>
                <w:szCs w:val="23"/>
              </w:rPr>
              <w:t>день</w:t>
            </w:r>
          </w:p>
        </w:tc>
      </w:tr>
      <w:tr w:rsidR="007579F3" w:rsidRPr="002800CB" w:rsidTr="00CD274F">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579F3" w:rsidRPr="002800CB" w:rsidRDefault="007579F3" w:rsidP="00CD274F">
            <w:pPr>
              <w:spacing w:before="100" w:beforeAutospacing="1" w:after="100" w:afterAutospacing="1"/>
              <w:rPr>
                <w:rFonts w:ascii="PTSerifRegular" w:hAnsi="PTSerifRegular"/>
                <w:color w:val="000000"/>
                <w:sz w:val="23"/>
                <w:szCs w:val="23"/>
              </w:rPr>
            </w:pPr>
            <w:r w:rsidRPr="002800CB">
              <w:rPr>
                <w:rFonts w:ascii="PTSerifRegular" w:hAnsi="PTSerifRegular"/>
                <w:color w:val="000000"/>
                <w:sz w:val="23"/>
                <w:szCs w:val="23"/>
              </w:rPr>
              <w:t>1.7</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579F3" w:rsidRPr="002800CB" w:rsidRDefault="007579F3" w:rsidP="00CD274F">
            <w:pPr>
              <w:spacing w:before="100" w:beforeAutospacing="1" w:after="100" w:afterAutospacing="1"/>
              <w:rPr>
                <w:rFonts w:ascii="PTSerifRegular" w:hAnsi="PTSerifRegular"/>
                <w:color w:val="000000"/>
                <w:sz w:val="23"/>
                <w:szCs w:val="23"/>
              </w:rPr>
            </w:pPr>
            <w:r w:rsidRPr="002800CB">
              <w:rPr>
                <w:rFonts w:ascii="PTSerifRegular" w:hAnsi="PTSerifRegular"/>
                <w:color w:val="000000"/>
                <w:sz w:val="23"/>
                <w:szCs w:val="23"/>
              </w:rPr>
              <w:t>Общая численность педагогических работников, в том числе:</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579F3" w:rsidRPr="002800CB" w:rsidRDefault="007579F3" w:rsidP="00CD274F">
            <w:pPr>
              <w:spacing w:before="100" w:beforeAutospacing="1" w:after="100" w:afterAutospacing="1"/>
              <w:jc w:val="center"/>
              <w:rPr>
                <w:rFonts w:ascii="PTSerifRegular" w:hAnsi="PTSerifRegular"/>
                <w:color w:val="000000"/>
                <w:sz w:val="23"/>
                <w:szCs w:val="23"/>
              </w:rPr>
            </w:pPr>
            <w:r>
              <w:rPr>
                <w:rFonts w:ascii="PTSerifRegular" w:hAnsi="PTSerifRegular"/>
                <w:color w:val="000000"/>
                <w:sz w:val="23"/>
                <w:szCs w:val="23"/>
              </w:rPr>
              <w:t xml:space="preserve">11 </w:t>
            </w:r>
            <w:r w:rsidRPr="002800CB">
              <w:rPr>
                <w:rFonts w:ascii="PTSerifRegular" w:hAnsi="PTSerifRegular"/>
                <w:color w:val="000000"/>
                <w:sz w:val="23"/>
                <w:szCs w:val="23"/>
              </w:rPr>
              <w:t>человек</w:t>
            </w:r>
          </w:p>
        </w:tc>
      </w:tr>
      <w:tr w:rsidR="007579F3" w:rsidRPr="002800CB" w:rsidTr="00CD274F">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579F3" w:rsidRPr="002800CB" w:rsidRDefault="007579F3" w:rsidP="00CD274F">
            <w:pPr>
              <w:spacing w:before="100" w:beforeAutospacing="1" w:after="100" w:afterAutospacing="1"/>
              <w:rPr>
                <w:rFonts w:ascii="PTSerifRegular" w:hAnsi="PTSerifRegular"/>
                <w:color w:val="000000"/>
                <w:sz w:val="23"/>
                <w:szCs w:val="23"/>
              </w:rPr>
            </w:pPr>
            <w:r w:rsidRPr="002800CB">
              <w:rPr>
                <w:rFonts w:ascii="PTSerifRegular" w:hAnsi="PTSerifRegular"/>
                <w:color w:val="000000"/>
                <w:sz w:val="23"/>
                <w:szCs w:val="23"/>
              </w:rPr>
              <w:t>1.7.1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579F3" w:rsidRPr="002800CB" w:rsidRDefault="007579F3" w:rsidP="00CD274F">
            <w:pPr>
              <w:spacing w:before="100" w:beforeAutospacing="1" w:after="100" w:afterAutospacing="1"/>
              <w:rPr>
                <w:rFonts w:ascii="PTSerifRegular" w:hAnsi="PTSerifRegular"/>
                <w:color w:val="000000"/>
                <w:sz w:val="23"/>
                <w:szCs w:val="23"/>
              </w:rPr>
            </w:pPr>
            <w:r w:rsidRPr="002800CB">
              <w:rPr>
                <w:rFonts w:ascii="PTSerifRegular" w:hAnsi="PTSerifRegular"/>
                <w:color w:val="000000"/>
                <w:sz w:val="23"/>
                <w:szCs w:val="23"/>
              </w:rPr>
              <w:t>Численность/удельный вес численности педагогических работников, имеющих высшее образование</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579F3" w:rsidRPr="002800CB" w:rsidRDefault="007579F3" w:rsidP="00CD274F">
            <w:pPr>
              <w:spacing w:before="100" w:beforeAutospacing="1" w:after="100" w:afterAutospacing="1"/>
              <w:jc w:val="center"/>
              <w:rPr>
                <w:rFonts w:ascii="PTSerifRegular" w:hAnsi="PTSerifRegular"/>
                <w:color w:val="000000"/>
                <w:sz w:val="23"/>
                <w:szCs w:val="23"/>
              </w:rPr>
            </w:pPr>
            <w:r>
              <w:rPr>
                <w:rFonts w:ascii="PTSerifRegular" w:hAnsi="PTSerifRegular"/>
                <w:color w:val="000000"/>
                <w:sz w:val="23"/>
                <w:szCs w:val="23"/>
              </w:rPr>
              <w:t>5 человек</w:t>
            </w:r>
          </w:p>
        </w:tc>
      </w:tr>
      <w:tr w:rsidR="007579F3" w:rsidRPr="002800CB" w:rsidTr="00CD274F">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579F3" w:rsidRPr="002800CB" w:rsidRDefault="007579F3" w:rsidP="00CD274F">
            <w:pPr>
              <w:spacing w:before="100" w:beforeAutospacing="1" w:after="100" w:afterAutospacing="1"/>
              <w:rPr>
                <w:rFonts w:ascii="PTSerifRegular" w:hAnsi="PTSerifRegular"/>
                <w:color w:val="000000"/>
                <w:sz w:val="23"/>
                <w:szCs w:val="23"/>
              </w:rPr>
            </w:pPr>
            <w:r w:rsidRPr="002800CB">
              <w:rPr>
                <w:rFonts w:ascii="PTSerifRegular" w:hAnsi="PTSerifRegular"/>
                <w:color w:val="000000"/>
                <w:sz w:val="23"/>
                <w:szCs w:val="23"/>
              </w:rPr>
              <w:t>1.7.2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579F3" w:rsidRPr="002800CB" w:rsidRDefault="007579F3" w:rsidP="00CD274F">
            <w:pPr>
              <w:spacing w:before="100" w:beforeAutospacing="1" w:after="100" w:afterAutospacing="1"/>
              <w:rPr>
                <w:rFonts w:ascii="PTSerifRegular" w:hAnsi="PTSerifRegular"/>
                <w:color w:val="000000"/>
                <w:sz w:val="23"/>
                <w:szCs w:val="23"/>
              </w:rPr>
            </w:pPr>
            <w:r w:rsidRPr="002800CB">
              <w:rPr>
                <w:rFonts w:ascii="PTSerifRegular" w:hAnsi="PTSerifRegular"/>
                <w:color w:val="000000"/>
                <w:sz w:val="23"/>
                <w:szCs w:val="23"/>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579F3" w:rsidRPr="002800CB" w:rsidRDefault="007579F3" w:rsidP="00CD274F">
            <w:pPr>
              <w:spacing w:before="100" w:beforeAutospacing="1" w:after="100" w:afterAutospacing="1"/>
              <w:jc w:val="center"/>
              <w:rPr>
                <w:rFonts w:ascii="PTSerifRegular" w:hAnsi="PTSerifRegular"/>
                <w:color w:val="000000"/>
                <w:sz w:val="23"/>
                <w:szCs w:val="23"/>
              </w:rPr>
            </w:pPr>
            <w:r>
              <w:rPr>
                <w:rFonts w:ascii="PTSerifRegular" w:hAnsi="PTSerifRegular"/>
                <w:color w:val="000000"/>
                <w:sz w:val="23"/>
                <w:szCs w:val="23"/>
              </w:rPr>
              <w:t>5 человек</w:t>
            </w:r>
          </w:p>
        </w:tc>
      </w:tr>
      <w:tr w:rsidR="007579F3" w:rsidRPr="002800CB" w:rsidTr="00CD274F">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579F3" w:rsidRPr="002800CB" w:rsidRDefault="007579F3" w:rsidP="00CD274F">
            <w:pPr>
              <w:spacing w:before="100" w:beforeAutospacing="1" w:after="100" w:afterAutospacing="1"/>
              <w:rPr>
                <w:rFonts w:ascii="PTSerifRegular" w:hAnsi="PTSerifRegular"/>
                <w:color w:val="000000"/>
                <w:sz w:val="23"/>
                <w:szCs w:val="23"/>
              </w:rPr>
            </w:pPr>
            <w:r w:rsidRPr="002800CB">
              <w:rPr>
                <w:rFonts w:ascii="PTSerifRegular" w:hAnsi="PTSerifRegular"/>
                <w:color w:val="000000"/>
                <w:sz w:val="23"/>
                <w:szCs w:val="23"/>
              </w:rPr>
              <w:t>1.7.3</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579F3" w:rsidRPr="002800CB" w:rsidRDefault="007579F3" w:rsidP="00CD274F">
            <w:pPr>
              <w:spacing w:before="100" w:beforeAutospacing="1" w:after="100" w:afterAutospacing="1"/>
              <w:rPr>
                <w:rFonts w:ascii="PTSerifRegular" w:hAnsi="PTSerifRegular"/>
                <w:color w:val="000000"/>
                <w:sz w:val="23"/>
                <w:szCs w:val="23"/>
              </w:rPr>
            </w:pPr>
            <w:r w:rsidRPr="002800CB">
              <w:rPr>
                <w:rFonts w:ascii="PTSerifRegular" w:hAnsi="PTSerifRegular"/>
                <w:color w:val="000000"/>
                <w:sz w:val="23"/>
                <w:szCs w:val="23"/>
              </w:rPr>
              <w:t>Численность/удельный вес численности педагогических работников, имеющих среднее профессиональное образование</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579F3" w:rsidRPr="002800CB" w:rsidRDefault="007579F3" w:rsidP="00CD274F">
            <w:pPr>
              <w:spacing w:before="100" w:beforeAutospacing="1" w:after="100" w:afterAutospacing="1"/>
              <w:jc w:val="center"/>
              <w:rPr>
                <w:rFonts w:ascii="PTSerifRegular" w:hAnsi="PTSerifRegular"/>
                <w:color w:val="000000"/>
                <w:sz w:val="23"/>
                <w:szCs w:val="23"/>
              </w:rPr>
            </w:pPr>
            <w:r>
              <w:rPr>
                <w:rFonts w:ascii="PTSerifRegular" w:hAnsi="PTSerifRegular"/>
                <w:color w:val="000000"/>
                <w:sz w:val="23"/>
                <w:szCs w:val="23"/>
              </w:rPr>
              <w:t>6 человек</w:t>
            </w:r>
          </w:p>
        </w:tc>
      </w:tr>
      <w:tr w:rsidR="007579F3" w:rsidRPr="002800CB" w:rsidTr="00CD274F">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579F3" w:rsidRPr="002800CB" w:rsidRDefault="007579F3" w:rsidP="00CD274F">
            <w:pPr>
              <w:spacing w:before="100" w:beforeAutospacing="1" w:after="100" w:afterAutospacing="1"/>
              <w:rPr>
                <w:rFonts w:ascii="PTSerifRegular" w:hAnsi="PTSerifRegular"/>
                <w:color w:val="000000"/>
                <w:sz w:val="23"/>
                <w:szCs w:val="23"/>
              </w:rPr>
            </w:pPr>
            <w:r w:rsidRPr="002800CB">
              <w:rPr>
                <w:rFonts w:ascii="PTSerifRegular" w:hAnsi="PTSerifRegular"/>
                <w:color w:val="000000"/>
                <w:sz w:val="23"/>
                <w:szCs w:val="23"/>
              </w:rPr>
              <w:t>1.7.4</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579F3" w:rsidRPr="002800CB" w:rsidRDefault="007579F3" w:rsidP="00CD274F">
            <w:pPr>
              <w:spacing w:before="100" w:beforeAutospacing="1" w:after="100" w:afterAutospacing="1"/>
              <w:rPr>
                <w:rFonts w:ascii="PTSerifRegular" w:hAnsi="PTSerifRegular"/>
                <w:color w:val="000000"/>
                <w:sz w:val="23"/>
                <w:szCs w:val="23"/>
              </w:rPr>
            </w:pPr>
            <w:r w:rsidRPr="002800CB">
              <w:rPr>
                <w:rFonts w:ascii="PTSerifRegular" w:hAnsi="PTSerifRegular"/>
                <w:color w:val="000000"/>
                <w:sz w:val="23"/>
                <w:szCs w:val="23"/>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579F3" w:rsidRPr="002800CB" w:rsidRDefault="007579F3" w:rsidP="00CD274F">
            <w:pPr>
              <w:spacing w:before="100" w:beforeAutospacing="1" w:after="100" w:afterAutospacing="1"/>
              <w:jc w:val="center"/>
              <w:rPr>
                <w:rFonts w:ascii="PTSerifRegular" w:hAnsi="PTSerifRegular"/>
                <w:color w:val="000000"/>
                <w:sz w:val="23"/>
                <w:szCs w:val="23"/>
              </w:rPr>
            </w:pPr>
            <w:r>
              <w:rPr>
                <w:rFonts w:ascii="PTSerifRegular" w:hAnsi="PTSerifRegular"/>
                <w:color w:val="000000"/>
                <w:sz w:val="23"/>
                <w:szCs w:val="23"/>
              </w:rPr>
              <w:t>6 человек</w:t>
            </w:r>
          </w:p>
        </w:tc>
      </w:tr>
      <w:tr w:rsidR="007579F3" w:rsidRPr="002800CB" w:rsidTr="00CD274F">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579F3" w:rsidRPr="002800CB" w:rsidRDefault="007579F3" w:rsidP="00CD274F">
            <w:pPr>
              <w:spacing w:before="100" w:beforeAutospacing="1" w:after="100" w:afterAutospacing="1"/>
              <w:rPr>
                <w:rFonts w:ascii="PTSerifRegular" w:hAnsi="PTSerifRegular"/>
                <w:color w:val="000000"/>
                <w:sz w:val="23"/>
                <w:szCs w:val="23"/>
              </w:rPr>
            </w:pPr>
            <w:r w:rsidRPr="002800CB">
              <w:rPr>
                <w:rFonts w:ascii="PTSerifRegular" w:hAnsi="PTSerifRegular"/>
                <w:color w:val="000000"/>
                <w:sz w:val="23"/>
                <w:szCs w:val="23"/>
              </w:rPr>
              <w:t>1.8</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579F3" w:rsidRPr="002800CB" w:rsidRDefault="007579F3" w:rsidP="00CD274F">
            <w:pPr>
              <w:spacing w:before="100" w:beforeAutospacing="1" w:after="100" w:afterAutospacing="1"/>
              <w:rPr>
                <w:rFonts w:ascii="PTSerifRegular" w:hAnsi="PTSerifRegular"/>
                <w:color w:val="000000"/>
                <w:sz w:val="23"/>
                <w:szCs w:val="23"/>
              </w:rPr>
            </w:pPr>
            <w:r w:rsidRPr="002800CB">
              <w:rPr>
                <w:rFonts w:ascii="PTSerifRegular" w:hAnsi="PTSerifRegular"/>
                <w:color w:val="000000"/>
                <w:sz w:val="23"/>
                <w:szCs w:val="23"/>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579F3" w:rsidRPr="002800CB" w:rsidRDefault="007579F3" w:rsidP="00CD274F">
            <w:pPr>
              <w:spacing w:before="100" w:beforeAutospacing="1" w:after="100" w:afterAutospacing="1"/>
              <w:jc w:val="center"/>
              <w:rPr>
                <w:rFonts w:ascii="PTSerifRegular" w:hAnsi="PTSerifRegular"/>
                <w:color w:val="000000"/>
                <w:sz w:val="23"/>
                <w:szCs w:val="23"/>
              </w:rPr>
            </w:pPr>
            <w:r>
              <w:rPr>
                <w:rFonts w:ascii="PTSerifRegular" w:hAnsi="PTSerifRegular"/>
                <w:color w:val="000000"/>
                <w:sz w:val="23"/>
                <w:szCs w:val="23"/>
              </w:rPr>
              <w:t>10 человек</w:t>
            </w:r>
          </w:p>
        </w:tc>
      </w:tr>
      <w:tr w:rsidR="007579F3" w:rsidRPr="002800CB" w:rsidTr="00CD274F">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579F3" w:rsidRPr="002800CB" w:rsidRDefault="007579F3" w:rsidP="00CD274F">
            <w:pPr>
              <w:spacing w:before="100" w:beforeAutospacing="1" w:after="100" w:afterAutospacing="1"/>
              <w:rPr>
                <w:rFonts w:ascii="PTSerifRegular" w:hAnsi="PTSerifRegular"/>
                <w:color w:val="000000"/>
                <w:sz w:val="23"/>
                <w:szCs w:val="23"/>
              </w:rPr>
            </w:pPr>
            <w:r w:rsidRPr="002800CB">
              <w:rPr>
                <w:rFonts w:ascii="PTSerifRegular" w:hAnsi="PTSerifRegular"/>
                <w:color w:val="000000"/>
                <w:sz w:val="23"/>
                <w:szCs w:val="23"/>
              </w:rPr>
              <w:t>1.8.1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579F3" w:rsidRPr="002800CB" w:rsidRDefault="007579F3" w:rsidP="00CD274F">
            <w:pPr>
              <w:spacing w:before="100" w:beforeAutospacing="1" w:after="100" w:afterAutospacing="1"/>
              <w:rPr>
                <w:rFonts w:ascii="PTSerifRegular" w:hAnsi="PTSerifRegular"/>
                <w:color w:val="000000"/>
                <w:sz w:val="23"/>
                <w:szCs w:val="23"/>
              </w:rPr>
            </w:pPr>
            <w:r w:rsidRPr="002800CB">
              <w:rPr>
                <w:rFonts w:ascii="PTSerifRegular" w:hAnsi="PTSerifRegular"/>
                <w:color w:val="000000"/>
                <w:sz w:val="23"/>
                <w:szCs w:val="23"/>
              </w:rPr>
              <w:t>Высшая</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579F3" w:rsidRPr="002800CB" w:rsidRDefault="007579F3" w:rsidP="00CD274F">
            <w:pPr>
              <w:spacing w:before="100" w:beforeAutospacing="1" w:after="100" w:afterAutospacing="1"/>
              <w:jc w:val="center"/>
              <w:rPr>
                <w:rFonts w:ascii="PTSerifRegular" w:hAnsi="PTSerifRegular"/>
                <w:color w:val="000000"/>
                <w:sz w:val="23"/>
                <w:szCs w:val="23"/>
              </w:rPr>
            </w:pPr>
            <w:r>
              <w:rPr>
                <w:rFonts w:ascii="PTSerifRegular" w:hAnsi="PTSerifRegular"/>
                <w:color w:val="000000"/>
                <w:sz w:val="23"/>
                <w:szCs w:val="23"/>
              </w:rPr>
              <w:t>2 человека</w:t>
            </w:r>
          </w:p>
        </w:tc>
      </w:tr>
      <w:tr w:rsidR="007579F3" w:rsidRPr="002800CB" w:rsidTr="00CD274F">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579F3" w:rsidRPr="002800CB" w:rsidRDefault="007579F3" w:rsidP="00CD274F">
            <w:pPr>
              <w:spacing w:before="100" w:beforeAutospacing="1" w:after="100" w:afterAutospacing="1"/>
              <w:rPr>
                <w:rFonts w:ascii="PTSerifRegular" w:hAnsi="PTSerifRegular"/>
                <w:color w:val="000000"/>
                <w:sz w:val="23"/>
                <w:szCs w:val="23"/>
              </w:rPr>
            </w:pPr>
            <w:r w:rsidRPr="002800CB">
              <w:rPr>
                <w:rFonts w:ascii="PTSerifRegular" w:hAnsi="PTSerifRegular"/>
                <w:color w:val="000000"/>
                <w:sz w:val="23"/>
                <w:szCs w:val="23"/>
              </w:rPr>
              <w:t>1.8.2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579F3" w:rsidRPr="002800CB" w:rsidRDefault="007579F3" w:rsidP="00CD274F">
            <w:pPr>
              <w:spacing w:before="100" w:beforeAutospacing="1" w:after="100" w:afterAutospacing="1"/>
              <w:rPr>
                <w:rFonts w:ascii="PTSerifRegular" w:hAnsi="PTSerifRegular"/>
                <w:color w:val="000000"/>
                <w:sz w:val="23"/>
                <w:szCs w:val="23"/>
              </w:rPr>
            </w:pPr>
            <w:r w:rsidRPr="002800CB">
              <w:rPr>
                <w:rFonts w:ascii="PTSerifRegular" w:hAnsi="PTSerifRegular"/>
                <w:color w:val="000000"/>
                <w:sz w:val="23"/>
                <w:szCs w:val="23"/>
              </w:rPr>
              <w:t>Первая</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579F3" w:rsidRPr="002800CB" w:rsidRDefault="007579F3" w:rsidP="00CD274F">
            <w:pPr>
              <w:spacing w:before="100" w:beforeAutospacing="1" w:after="100" w:afterAutospacing="1"/>
              <w:jc w:val="center"/>
              <w:rPr>
                <w:rFonts w:ascii="PTSerifRegular" w:hAnsi="PTSerifRegular"/>
                <w:color w:val="000000"/>
                <w:sz w:val="23"/>
                <w:szCs w:val="23"/>
              </w:rPr>
            </w:pPr>
            <w:r>
              <w:rPr>
                <w:rFonts w:ascii="PTSerifRegular" w:hAnsi="PTSerifRegular"/>
                <w:color w:val="000000"/>
                <w:sz w:val="23"/>
                <w:szCs w:val="23"/>
              </w:rPr>
              <w:t>8 человек</w:t>
            </w:r>
          </w:p>
        </w:tc>
      </w:tr>
      <w:tr w:rsidR="007579F3" w:rsidRPr="002800CB" w:rsidTr="00CD274F">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579F3" w:rsidRPr="002800CB" w:rsidRDefault="007579F3" w:rsidP="00CD274F">
            <w:pPr>
              <w:spacing w:before="100" w:beforeAutospacing="1" w:after="100" w:afterAutospacing="1"/>
              <w:rPr>
                <w:rFonts w:ascii="PTSerifRegular" w:hAnsi="PTSerifRegular"/>
                <w:color w:val="000000"/>
                <w:sz w:val="23"/>
                <w:szCs w:val="23"/>
              </w:rPr>
            </w:pPr>
            <w:r w:rsidRPr="002800CB">
              <w:rPr>
                <w:rFonts w:ascii="PTSerifRegular" w:hAnsi="PTSerifRegular"/>
                <w:color w:val="000000"/>
                <w:sz w:val="23"/>
                <w:szCs w:val="23"/>
              </w:rPr>
              <w:t>1.9</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579F3" w:rsidRPr="002800CB" w:rsidRDefault="007579F3" w:rsidP="00CD274F">
            <w:pPr>
              <w:spacing w:before="100" w:beforeAutospacing="1" w:after="100" w:afterAutospacing="1"/>
              <w:rPr>
                <w:rFonts w:ascii="PTSerifRegular" w:hAnsi="PTSerifRegular"/>
                <w:color w:val="000000"/>
                <w:sz w:val="23"/>
                <w:szCs w:val="23"/>
              </w:rPr>
            </w:pPr>
            <w:r w:rsidRPr="002800CB">
              <w:rPr>
                <w:rFonts w:ascii="PTSerifRegular" w:hAnsi="PTSerifRegular"/>
                <w:color w:val="000000"/>
                <w:sz w:val="23"/>
                <w:szCs w:val="23"/>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579F3" w:rsidRPr="002800CB" w:rsidRDefault="007579F3" w:rsidP="00CD274F">
            <w:pPr>
              <w:spacing w:before="100" w:beforeAutospacing="1" w:after="100" w:afterAutospacing="1"/>
              <w:jc w:val="center"/>
              <w:rPr>
                <w:rFonts w:ascii="PTSerifRegular" w:hAnsi="PTSerifRegular"/>
                <w:color w:val="000000"/>
                <w:sz w:val="23"/>
                <w:szCs w:val="23"/>
              </w:rPr>
            </w:pPr>
          </w:p>
        </w:tc>
      </w:tr>
      <w:tr w:rsidR="007579F3" w:rsidRPr="002800CB" w:rsidTr="00CD274F">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579F3" w:rsidRPr="002800CB" w:rsidRDefault="007579F3" w:rsidP="00CD274F">
            <w:pPr>
              <w:spacing w:before="100" w:beforeAutospacing="1" w:after="100" w:afterAutospacing="1"/>
              <w:rPr>
                <w:rFonts w:ascii="PTSerifRegular" w:hAnsi="PTSerifRegular"/>
                <w:color w:val="000000"/>
                <w:sz w:val="23"/>
                <w:szCs w:val="23"/>
              </w:rPr>
            </w:pPr>
            <w:r w:rsidRPr="002800CB">
              <w:rPr>
                <w:rFonts w:ascii="PTSerifRegular" w:hAnsi="PTSerifRegular"/>
                <w:color w:val="000000"/>
                <w:sz w:val="23"/>
                <w:szCs w:val="23"/>
              </w:rPr>
              <w:t>1.9.1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579F3" w:rsidRPr="002800CB" w:rsidRDefault="007579F3" w:rsidP="00CD274F">
            <w:pPr>
              <w:spacing w:before="100" w:beforeAutospacing="1" w:after="100" w:afterAutospacing="1"/>
              <w:rPr>
                <w:rFonts w:ascii="PTSerifRegular" w:hAnsi="PTSerifRegular"/>
                <w:color w:val="000000"/>
                <w:sz w:val="23"/>
                <w:szCs w:val="23"/>
              </w:rPr>
            </w:pPr>
            <w:r w:rsidRPr="002800CB">
              <w:rPr>
                <w:rFonts w:ascii="PTSerifRegular" w:hAnsi="PTSerifRegular"/>
                <w:color w:val="000000"/>
                <w:sz w:val="23"/>
                <w:szCs w:val="23"/>
              </w:rPr>
              <w:t>До 5 лет</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579F3" w:rsidRPr="002800CB" w:rsidRDefault="007579F3" w:rsidP="00CD274F">
            <w:pPr>
              <w:spacing w:before="100" w:beforeAutospacing="1" w:after="100" w:afterAutospacing="1"/>
              <w:jc w:val="center"/>
              <w:rPr>
                <w:rFonts w:ascii="PTSerifRegular" w:hAnsi="PTSerifRegular"/>
                <w:color w:val="000000"/>
                <w:sz w:val="23"/>
                <w:szCs w:val="23"/>
              </w:rPr>
            </w:pPr>
            <w:r>
              <w:rPr>
                <w:rFonts w:ascii="PTSerifRegular" w:hAnsi="PTSerifRegular"/>
                <w:color w:val="000000"/>
                <w:sz w:val="23"/>
                <w:szCs w:val="23"/>
              </w:rPr>
              <w:t>2 человека</w:t>
            </w:r>
          </w:p>
        </w:tc>
      </w:tr>
      <w:tr w:rsidR="007579F3" w:rsidRPr="002800CB" w:rsidTr="00CD274F">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579F3" w:rsidRPr="002800CB" w:rsidRDefault="007579F3" w:rsidP="00CD274F">
            <w:pPr>
              <w:spacing w:before="100" w:beforeAutospacing="1" w:after="100" w:afterAutospacing="1"/>
              <w:rPr>
                <w:rFonts w:ascii="PTSerifRegular" w:hAnsi="PTSerifRegular"/>
                <w:color w:val="000000"/>
                <w:sz w:val="23"/>
                <w:szCs w:val="23"/>
              </w:rPr>
            </w:pPr>
            <w:r w:rsidRPr="002800CB">
              <w:rPr>
                <w:rFonts w:ascii="PTSerifRegular" w:hAnsi="PTSerifRegular"/>
                <w:color w:val="000000"/>
                <w:sz w:val="23"/>
                <w:szCs w:val="23"/>
              </w:rPr>
              <w:t>1.9.2</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579F3" w:rsidRPr="002800CB" w:rsidRDefault="007579F3" w:rsidP="00CD274F">
            <w:pPr>
              <w:spacing w:before="100" w:beforeAutospacing="1" w:after="100" w:afterAutospacing="1"/>
              <w:rPr>
                <w:rFonts w:ascii="PTSerifRegular" w:hAnsi="PTSerifRegular"/>
                <w:color w:val="000000"/>
                <w:sz w:val="23"/>
                <w:szCs w:val="23"/>
              </w:rPr>
            </w:pPr>
            <w:r w:rsidRPr="002800CB">
              <w:rPr>
                <w:rFonts w:ascii="PTSerifRegular" w:hAnsi="PTSerifRegular"/>
                <w:color w:val="000000"/>
                <w:sz w:val="23"/>
                <w:szCs w:val="23"/>
              </w:rPr>
              <w:t>Свыше 30 лет</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579F3" w:rsidRPr="002800CB" w:rsidRDefault="007579F3" w:rsidP="00CD274F">
            <w:pPr>
              <w:spacing w:before="100" w:beforeAutospacing="1" w:after="100" w:afterAutospacing="1"/>
              <w:jc w:val="center"/>
              <w:rPr>
                <w:rFonts w:ascii="PTSerifRegular" w:hAnsi="PTSerifRegular"/>
                <w:color w:val="000000"/>
                <w:sz w:val="23"/>
                <w:szCs w:val="23"/>
              </w:rPr>
            </w:pPr>
            <w:r>
              <w:rPr>
                <w:rFonts w:ascii="PTSerifRegular" w:hAnsi="PTSerifRegular"/>
                <w:color w:val="000000"/>
                <w:sz w:val="23"/>
                <w:szCs w:val="23"/>
              </w:rPr>
              <w:t>1 человек</w:t>
            </w:r>
          </w:p>
        </w:tc>
      </w:tr>
      <w:tr w:rsidR="007579F3" w:rsidRPr="002800CB" w:rsidTr="00CD274F">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579F3" w:rsidRPr="002800CB" w:rsidRDefault="007579F3" w:rsidP="00CD274F">
            <w:pPr>
              <w:spacing w:before="100" w:beforeAutospacing="1" w:after="100" w:afterAutospacing="1"/>
              <w:rPr>
                <w:rFonts w:ascii="PTSerifRegular" w:hAnsi="PTSerifRegular"/>
                <w:color w:val="000000"/>
                <w:sz w:val="23"/>
                <w:szCs w:val="23"/>
              </w:rPr>
            </w:pPr>
            <w:r w:rsidRPr="002800CB">
              <w:rPr>
                <w:rFonts w:ascii="PTSerifRegular" w:hAnsi="PTSerifRegular"/>
                <w:color w:val="000000"/>
                <w:sz w:val="23"/>
                <w:szCs w:val="23"/>
              </w:rPr>
              <w:t>1.10</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579F3" w:rsidRPr="002800CB" w:rsidRDefault="007579F3" w:rsidP="00CD274F">
            <w:pPr>
              <w:spacing w:before="100" w:beforeAutospacing="1" w:after="100" w:afterAutospacing="1"/>
              <w:rPr>
                <w:rFonts w:ascii="PTSerifRegular" w:hAnsi="PTSerifRegular"/>
                <w:color w:val="000000"/>
                <w:sz w:val="23"/>
                <w:szCs w:val="23"/>
              </w:rPr>
            </w:pPr>
            <w:r w:rsidRPr="002800CB">
              <w:rPr>
                <w:rFonts w:ascii="PTSerifRegular" w:hAnsi="PTSerifRegular"/>
                <w:color w:val="000000"/>
                <w:sz w:val="23"/>
                <w:szCs w:val="23"/>
              </w:rPr>
              <w:t>Численность/удельный вес численности педагогических работников в общей численности педагогических работников в возрасте до 30 лет</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579F3" w:rsidRPr="002800CB" w:rsidRDefault="007579F3" w:rsidP="00CD274F">
            <w:pPr>
              <w:spacing w:before="100" w:beforeAutospacing="1" w:after="100" w:afterAutospacing="1"/>
              <w:jc w:val="center"/>
              <w:rPr>
                <w:rFonts w:ascii="PTSerifRegular" w:hAnsi="PTSerifRegular"/>
                <w:color w:val="000000"/>
                <w:sz w:val="23"/>
                <w:szCs w:val="23"/>
              </w:rPr>
            </w:pPr>
            <w:r>
              <w:rPr>
                <w:rFonts w:ascii="PTSerifRegular" w:hAnsi="PTSerifRegular"/>
                <w:color w:val="000000"/>
                <w:sz w:val="23"/>
                <w:szCs w:val="23"/>
              </w:rPr>
              <w:t>1 человек</w:t>
            </w:r>
          </w:p>
        </w:tc>
      </w:tr>
      <w:tr w:rsidR="007579F3" w:rsidRPr="002800CB" w:rsidTr="00CD274F">
        <w:trPr>
          <w:tblCellSpacing w:w="0" w:type="dxa"/>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579F3" w:rsidRPr="002800CB" w:rsidRDefault="007579F3" w:rsidP="00CD274F">
            <w:pPr>
              <w:spacing w:before="100" w:beforeAutospacing="1" w:after="100" w:afterAutospacing="1"/>
              <w:rPr>
                <w:rFonts w:ascii="PTSerifRegular" w:hAnsi="PTSerifRegular"/>
                <w:color w:val="000000"/>
                <w:sz w:val="23"/>
                <w:szCs w:val="23"/>
              </w:rPr>
            </w:pPr>
            <w:r w:rsidRPr="002800CB">
              <w:rPr>
                <w:rFonts w:ascii="PTSerifRegular" w:hAnsi="PTSerifRegular"/>
                <w:color w:val="000000"/>
                <w:sz w:val="23"/>
                <w:szCs w:val="23"/>
              </w:rPr>
              <w:t>1.11</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579F3" w:rsidRPr="002800CB" w:rsidRDefault="007579F3" w:rsidP="00CD274F">
            <w:pPr>
              <w:spacing w:before="100" w:beforeAutospacing="1" w:after="100" w:afterAutospacing="1"/>
              <w:rPr>
                <w:rFonts w:ascii="PTSerifRegular" w:hAnsi="PTSerifRegular"/>
                <w:color w:val="000000"/>
                <w:sz w:val="23"/>
                <w:szCs w:val="23"/>
              </w:rPr>
            </w:pPr>
            <w:r w:rsidRPr="002800CB">
              <w:rPr>
                <w:rFonts w:ascii="PTSerifRegular" w:hAnsi="PTSerifRegular"/>
                <w:color w:val="000000"/>
                <w:sz w:val="23"/>
                <w:szCs w:val="23"/>
              </w:rPr>
              <w:t>Численность/удельный вес численности педагогических работников в общей численности педагогических работников в возрасте от 55 лет</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7579F3" w:rsidRPr="002800CB" w:rsidRDefault="007579F3" w:rsidP="00CD274F">
            <w:pPr>
              <w:spacing w:before="100" w:beforeAutospacing="1" w:after="100" w:afterAutospacing="1"/>
              <w:jc w:val="center"/>
              <w:rPr>
                <w:rFonts w:ascii="PTSerifRegular" w:hAnsi="PTSerifRegular"/>
                <w:color w:val="000000"/>
                <w:sz w:val="23"/>
                <w:szCs w:val="23"/>
              </w:rPr>
            </w:pPr>
            <w:r>
              <w:rPr>
                <w:rFonts w:ascii="PTSerifRegular" w:hAnsi="PTSerifRegular"/>
                <w:color w:val="000000"/>
                <w:sz w:val="23"/>
                <w:szCs w:val="23"/>
              </w:rPr>
              <w:t>-</w:t>
            </w:r>
          </w:p>
        </w:tc>
      </w:tr>
    </w:tbl>
    <w:p w:rsidR="007568F7" w:rsidRDefault="007568F7">
      <w:pPr>
        <w:rPr>
          <w:rFonts w:ascii="Times New Roman" w:hAnsi="Times New Roman" w:cs="Times New Roman"/>
          <w:sz w:val="24"/>
          <w:szCs w:val="24"/>
          <w:lang w:eastAsia="ru-RU"/>
        </w:rPr>
      </w:pPr>
    </w:p>
    <w:p w:rsidR="007579F3" w:rsidRPr="007568F7" w:rsidRDefault="007568F7" w:rsidP="007568F7">
      <w:pPr>
        <w:rPr>
          <w:rFonts w:ascii="Times New Roman" w:hAnsi="Times New Roman" w:cs="Times New Roman"/>
          <w:sz w:val="24"/>
          <w:szCs w:val="24"/>
          <w:lang w:eastAsia="ru-RU"/>
        </w:rPr>
      </w:pPr>
      <w:r w:rsidRPr="007568F7">
        <w:rPr>
          <w:rFonts w:ascii="Times New Roman" w:hAnsi="Times New Roman" w:cs="Times New Roman"/>
          <w:noProof/>
          <w:sz w:val="24"/>
          <w:szCs w:val="24"/>
          <w:lang w:eastAsia="ru-RU"/>
        </w:rPr>
        <w:lastRenderedPageBreak/>
        <w:drawing>
          <wp:inline distT="0" distB="0" distL="0" distR="0">
            <wp:extent cx="5940425" cy="863281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8632815"/>
                    </a:xfrm>
                    <a:prstGeom prst="rect">
                      <a:avLst/>
                    </a:prstGeom>
                    <a:noFill/>
                    <a:ln>
                      <a:noFill/>
                    </a:ln>
                  </pic:spPr>
                </pic:pic>
              </a:graphicData>
            </a:graphic>
          </wp:inline>
        </w:drawing>
      </w:r>
    </w:p>
    <w:sectPr w:rsidR="007579F3" w:rsidRPr="007568F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229B" w:rsidRDefault="00FE229B" w:rsidP="007568F7">
      <w:pPr>
        <w:spacing w:after="0" w:line="240" w:lineRule="auto"/>
      </w:pPr>
      <w:r>
        <w:separator/>
      </w:r>
    </w:p>
  </w:endnote>
  <w:endnote w:type="continuationSeparator" w:id="0">
    <w:p w:rsidR="00FE229B" w:rsidRDefault="00FE229B" w:rsidP="007568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PTSerifRegular">
    <w:altName w:val="Times New Roman"/>
    <w:charset w:val="00"/>
    <w:family w:val="auto"/>
    <w:pitch w:val="default"/>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229B" w:rsidRDefault="00FE229B" w:rsidP="007568F7">
      <w:pPr>
        <w:spacing w:after="0" w:line="240" w:lineRule="auto"/>
      </w:pPr>
      <w:r>
        <w:separator/>
      </w:r>
    </w:p>
  </w:footnote>
  <w:footnote w:type="continuationSeparator" w:id="0">
    <w:p w:rsidR="00FE229B" w:rsidRDefault="00FE229B" w:rsidP="007568F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62B2E"/>
    <w:multiLevelType w:val="hybridMultilevel"/>
    <w:tmpl w:val="120A52B2"/>
    <w:lvl w:ilvl="0" w:tplc="D9F4FC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2C365A9E"/>
    <w:multiLevelType w:val="hybridMultilevel"/>
    <w:tmpl w:val="C486BE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2BB500F"/>
    <w:multiLevelType w:val="hybridMultilevel"/>
    <w:tmpl w:val="F4C248BC"/>
    <w:lvl w:ilvl="0" w:tplc="D360A6A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446C281E"/>
    <w:multiLevelType w:val="hybridMultilevel"/>
    <w:tmpl w:val="EB8A9EE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83900F1"/>
    <w:multiLevelType w:val="hybridMultilevel"/>
    <w:tmpl w:val="A0B265E4"/>
    <w:lvl w:ilvl="0" w:tplc="DF72A18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4F6B7B58"/>
    <w:multiLevelType w:val="hybridMultilevel"/>
    <w:tmpl w:val="E88262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3FC20AE"/>
    <w:multiLevelType w:val="hybridMultilevel"/>
    <w:tmpl w:val="EC5295EA"/>
    <w:lvl w:ilvl="0" w:tplc="13B8D4A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54C014C7"/>
    <w:multiLevelType w:val="hybridMultilevel"/>
    <w:tmpl w:val="88CEC27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89A0128"/>
    <w:multiLevelType w:val="hybridMultilevel"/>
    <w:tmpl w:val="5ED4604A"/>
    <w:lvl w:ilvl="0" w:tplc="472E192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
  </w:num>
  <w:num w:numId="2">
    <w:abstractNumId w:val="0"/>
  </w:num>
  <w:num w:numId="3">
    <w:abstractNumId w:val="5"/>
  </w:num>
  <w:num w:numId="4">
    <w:abstractNumId w:val="6"/>
  </w:num>
  <w:num w:numId="5">
    <w:abstractNumId w:val="4"/>
  </w:num>
  <w:num w:numId="6">
    <w:abstractNumId w:val="8"/>
  </w:num>
  <w:num w:numId="7">
    <w:abstractNumId w:val="2"/>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D12"/>
    <w:rsid w:val="00005499"/>
    <w:rsid w:val="00021965"/>
    <w:rsid w:val="00040809"/>
    <w:rsid w:val="00074A2D"/>
    <w:rsid w:val="00075EDE"/>
    <w:rsid w:val="000F738B"/>
    <w:rsid w:val="00111487"/>
    <w:rsid w:val="00135BF7"/>
    <w:rsid w:val="00172EF0"/>
    <w:rsid w:val="00173014"/>
    <w:rsid w:val="001C3F76"/>
    <w:rsid w:val="001E059D"/>
    <w:rsid w:val="001E4C88"/>
    <w:rsid w:val="001F4CF3"/>
    <w:rsid w:val="0021040E"/>
    <w:rsid w:val="0027087A"/>
    <w:rsid w:val="002C6EAA"/>
    <w:rsid w:val="00363560"/>
    <w:rsid w:val="00371AFC"/>
    <w:rsid w:val="003841B5"/>
    <w:rsid w:val="003E5095"/>
    <w:rsid w:val="00437AE1"/>
    <w:rsid w:val="00472F06"/>
    <w:rsid w:val="004918B2"/>
    <w:rsid w:val="004922BE"/>
    <w:rsid w:val="004D0B4A"/>
    <w:rsid w:val="004E1466"/>
    <w:rsid w:val="00514B02"/>
    <w:rsid w:val="00516632"/>
    <w:rsid w:val="00522ED3"/>
    <w:rsid w:val="0053477D"/>
    <w:rsid w:val="005470BC"/>
    <w:rsid w:val="005510C8"/>
    <w:rsid w:val="00551BF2"/>
    <w:rsid w:val="00557455"/>
    <w:rsid w:val="0056364D"/>
    <w:rsid w:val="0056390E"/>
    <w:rsid w:val="005845B0"/>
    <w:rsid w:val="005E1859"/>
    <w:rsid w:val="005E2964"/>
    <w:rsid w:val="005E3B3B"/>
    <w:rsid w:val="005E43B1"/>
    <w:rsid w:val="006C798F"/>
    <w:rsid w:val="007568F7"/>
    <w:rsid w:val="007579F3"/>
    <w:rsid w:val="00761B58"/>
    <w:rsid w:val="007E6B23"/>
    <w:rsid w:val="00841825"/>
    <w:rsid w:val="00862E16"/>
    <w:rsid w:val="0089603C"/>
    <w:rsid w:val="008B13C2"/>
    <w:rsid w:val="008F00D7"/>
    <w:rsid w:val="00963924"/>
    <w:rsid w:val="00963FE0"/>
    <w:rsid w:val="009830BE"/>
    <w:rsid w:val="009A4730"/>
    <w:rsid w:val="009D0F02"/>
    <w:rsid w:val="009E0446"/>
    <w:rsid w:val="00A05496"/>
    <w:rsid w:val="00A42092"/>
    <w:rsid w:val="00A52260"/>
    <w:rsid w:val="00A54EFA"/>
    <w:rsid w:val="00A62EF5"/>
    <w:rsid w:val="00A856BF"/>
    <w:rsid w:val="00AA0E2C"/>
    <w:rsid w:val="00AD51C2"/>
    <w:rsid w:val="00AE28D5"/>
    <w:rsid w:val="00AF5C78"/>
    <w:rsid w:val="00B326CA"/>
    <w:rsid w:val="00BA55D4"/>
    <w:rsid w:val="00BB040A"/>
    <w:rsid w:val="00BC6700"/>
    <w:rsid w:val="00BF6F22"/>
    <w:rsid w:val="00C72C5C"/>
    <w:rsid w:val="00CA4807"/>
    <w:rsid w:val="00D80954"/>
    <w:rsid w:val="00D91D12"/>
    <w:rsid w:val="00DA5476"/>
    <w:rsid w:val="00DC4036"/>
    <w:rsid w:val="00DC4A36"/>
    <w:rsid w:val="00DE0E4C"/>
    <w:rsid w:val="00E15213"/>
    <w:rsid w:val="00E7130C"/>
    <w:rsid w:val="00EB5A1E"/>
    <w:rsid w:val="00EC6A50"/>
    <w:rsid w:val="00EF1901"/>
    <w:rsid w:val="00EF7FDD"/>
    <w:rsid w:val="00F25D7C"/>
    <w:rsid w:val="00F3044A"/>
    <w:rsid w:val="00F316B0"/>
    <w:rsid w:val="00F87A5E"/>
    <w:rsid w:val="00FE22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61EB79D-43B7-4692-830B-428313BA9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4">
    <w:name w:val="heading 4"/>
    <w:basedOn w:val="a"/>
    <w:next w:val="a"/>
    <w:link w:val="40"/>
    <w:uiPriority w:val="9"/>
    <w:unhideWhenUsed/>
    <w:qFormat/>
    <w:rsid w:val="007579F3"/>
    <w:pPr>
      <w:keepNext/>
      <w:spacing w:before="240" w:after="60" w:line="240" w:lineRule="auto"/>
      <w:outlineLvl w:val="3"/>
    </w:pPr>
    <w:rPr>
      <w:rFonts w:ascii="Calibri" w:eastAsia="Times New Roman" w:hAnsi="Calibri"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E05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075EDE"/>
    <w:pPr>
      <w:ind w:left="720"/>
      <w:contextualSpacing/>
    </w:pPr>
  </w:style>
  <w:style w:type="character" w:customStyle="1" w:styleId="40">
    <w:name w:val="Заголовок 4 Знак"/>
    <w:basedOn w:val="a0"/>
    <w:link w:val="4"/>
    <w:uiPriority w:val="9"/>
    <w:rsid w:val="007579F3"/>
    <w:rPr>
      <w:rFonts w:ascii="Calibri" w:eastAsia="Times New Roman" w:hAnsi="Calibri" w:cs="Times New Roman"/>
      <w:b/>
      <w:bCs/>
      <w:sz w:val="28"/>
      <w:szCs w:val="28"/>
      <w:lang w:eastAsia="ru-RU"/>
    </w:rPr>
  </w:style>
  <w:style w:type="paragraph" w:styleId="a5">
    <w:name w:val="Balloon Text"/>
    <w:basedOn w:val="a"/>
    <w:link w:val="a6"/>
    <w:uiPriority w:val="99"/>
    <w:semiHidden/>
    <w:unhideWhenUsed/>
    <w:rsid w:val="00AA0E2C"/>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AA0E2C"/>
    <w:rPr>
      <w:rFonts w:ascii="Segoe UI" w:hAnsi="Segoe UI" w:cs="Segoe UI"/>
      <w:sz w:val="18"/>
      <w:szCs w:val="18"/>
    </w:rPr>
  </w:style>
  <w:style w:type="paragraph" w:styleId="a7">
    <w:name w:val="header"/>
    <w:basedOn w:val="a"/>
    <w:link w:val="a8"/>
    <w:uiPriority w:val="99"/>
    <w:unhideWhenUsed/>
    <w:rsid w:val="007568F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568F7"/>
  </w:style>
  <w:style w:type="paragraph" w:styleId="a9">
    <w:name w:val="footer"/>
    <w:basedOn w:val="a"/>
    <w:link w:val="aa"/>
    <w:uiPriority w:val="99"/>
    <w:unhideWhenUsed/>
    <w:rsid w:val="007568F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568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B68AE8-55AA-4AA7-B871-75CD039A7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12</Pages>
  <Words>4287</Words>
  <Characters>24442</Characters>
  <Application>Microsoft Office Word</Application>
  <DocSecurity>0</DocSecurity>
  <Lines>203</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28672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 Дмитрик</dc:creator>
  <cp:keywords/>
  <dc:description/>
  <cp:lastModifiedBy>Наталья Дмитрик</cp:lastModifiedBy>
  <cp:revision>8</cp:revision>
  <cp:lastPrinted>2019-04-18T14:11:00Z</cp:lastPrinted>
  <dcterms:created xsi:type="dcterms:W3CDTF">2019-04-18T12:56:00Z</dcterms:created>
  <dcterms:modified xsi:type="dcterms:W3CDTF">2019-04-18T14:17:00Z</dcterms:modified>
</cp:coreProperties>
</file>